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F10D7" w14:textId="77777777" w:rsidR="0019281D" w:rsidRPr="00342A74" w:rsidRDefault="00693DE9" w:rsidP="00F01B9D">
      <w:pPr>
        <w:pStyle w:val="Default"/>
        <w:spacing w:before="0" w:line="276" w:lineRule="auto"/>
        <w:rPr>
          <w:rFonts w:ascii="Calibri" w:eastAsia="Calibri" w:hAnsi="Calibri" w:cs="Calibri"/>
          <w:b/>
          <w:bCs/>
          <w:sz w:val="22"/>
          <w:szCs w:val="22"/>
          <w:shd w:val="clear" w:color="auto" w:fill="EEECE1"/>
          <w:lang w:val="de-DE"/>
        </w:rPr>
      </w:pPr>
      <w:r w:rsidRPr="00342A74">
        <w:rPr>
          <w:rFonts w:ascii="Calibri" w:hAnsi="Calibri" w:cs="Calibri"/>
          <w:b/>
          <w:bCs/>
          <w:sz w:val="22"/>
          <w:szCs w:val="22"/>
          <w:shd w:val="clear" w:color="auto" w:fill="EEECE1"/>
          <w:lang w:val="de-DE"/>
        </w:rPr>
        <w:t>&lt;Date&gt;</w:t>
      </w:r>
    </w:p>
    <w:p w14:paraId="281E4A56" w14:textId="77777777" w:rsidR="00F01B9D" w:rsidRPr="00342A74" w:rsidRDefault="00F01B9D" w:rsidP="00F01B9D">
      <w:pPr>
        <w:pStyle w:val="Default"/>
        <w:spacing w:before="0" w:line="276" w:lineRule="auto"/>
        <w:rPr>
          <w:rFonts w:ascii="Calibri" w:hAnsi="Calibri" w:cs="Calibri"/>
          <w:sz w:val="22"/>
          <w:szCs w:val="22"/>
        </w:rPr>
      </w:pPr>
    </w:p>
    <w:p w14:paraId="0F15C972" w14:textId="600B2F31" w:rsidR="0019281D" w:rsidRPr="00342A74" w:rsidRDefault="00693DE9" w:rsidP="00F01B9D">
      <w:pPr>
        <w:pStyle w:val="Default"/>
        <w:spacing w:before="0" w:line="276" w:lineRule="auto"/>
        <w:rPr>
          <w:rFonts w:ascii="Calibri" w:eastAsia="Calibri" w:hAnsi="Calibri" w:cs="Calibri"/>
          <w:b/>
          <w:bCs/>
          <w:sz w:val="22"/>
          <w:szCs w:val="22"/>
        </w:rPr>
      </w:pPr>
      <w:r w:rsidRPr="00342A74">
        <w:rPr>
          <w:rFonts w:ascii="Calibri" w:hAnsi="Calibri" w:cs="Calibri"/>
          <w:sz w:val="22"/>
          <w:szCs w:val="22"/>
        </w:rPr>
        <w:t>Dear &lt;</w:t>
      </w:r>
      <w:r w:rsidRPr="00342A74">
        <w:rPr>
          <w:rFonts w:ascii="Calibri" w:hAnsi="Calibri" w:cs="Calibri"/>
          <w:b/>
          <w:bCs/>
          <w:sz w:val="22"/>
          <w:szCs w:val="22"/>
          <w:shd w:val="clear" w:color="auto" w:fill="EEECE1"/>
          <w:lang w:val="it-IT"/>
        </w:rPr>
        <w:t>Supervisor</w:t>
      </w:r>
      <w:r w:rsidRPr="00342A74">
        <w:rPr>
          <w:rFonts w:ascii="Calibri" w:hAnsi="Calibri" w:cs="Calibri"/>
          <w:b/>
          <w:bCs/>
          <w:sz w:val="22"/>
          <w:szCs w:val="22"/>
          <w:shd w:val="clear" w:color="auto" w:fill="EEECE1"/>
        </w:rPr>
        <w:t>’s name&gt;,</w:t>
      </w:r>
    </w:p>
    <w:p w14:paraId="5588F554" w14:textId="77777777" w:rsidR="00F01B9D" w:rsidRPr="00342A74" w:rsidRDefault="00F01B9D" w:rsidP="00F01B9D">
      <w:pPr>
        <w:pStyle w:val="Default"/>
        <w:spacing w:before="0" w:line="276" w:lineRule="auto"/>
        <w:rPr>
          <w:rFonts w:ascii="Calibri" w:hAnsi="Calibri" w:cs="Calibri"/>
          <w:sz w:val="22"/>
          <w:szCs w:val="22"/>
        </w:rPr>
      </w:pPr>
    </w:p>
    <w:p w14:paraId="2756477E" w14:textId="235CD0F3" w:rsidR="00E96817" w:rsidRDefault="00693DE9" w:rsidP="00F01B9D">
      <w:pPr>
        <w:pStyle w:val="Default"/>
        <w:spacing w:before="0" w:line="276" w:lineRule="auto"/>
        <w:rPr>
          <w:rFonts w:ascii="Calibri" w:hAnsi="Calibri" w:cs="Calibri"/>
          <w:sz w:val="22"/>
          <w:szCs w:val="22"/>
        </w:rPr>
      </w:pPr>
      <w:r w:rsidRPr="00342A74">
        <w:rPr>
          <w:rFonts w:ascii="Calibri" w:hAnsi="Calibri" w:cs="Calibri"/>
          <w:sz w:val="22"/>
          <w:szCs w:val="22"/>
        </w:rPr>
        <w:t>I would like to attend DIA</w:t>
      </w:r>
      <w:r w:rsidRPr="00342A74">
        <w:rPr>
          <w:rFonts w:ascii="Calibri" w:hAnsi="Calibri" w:cs="Calibri"/>
          <w:sz w:val="22"/>
          <w:szCs w:val="22"/>
          <w:rtl/>
          <w:lang w:val="ar-SA"/>
        </w:rPr>
        <w:t>’</w:t>
      </w:r>
      <w:r w:rsidRPr="00342A74">
        <w:rPr>
          <w:rFonts w:ascii="Calibri" w:hAnsi="Calibri" w:cs="Calibri"/>
          <w:sz w:val="22"/>
          <w:szCs w:val="22"/>
        </w:rPr>
        <w:t xml:space="preserve">s </w:t>
      </w:r>
      <w:r w:rsidR="006959CE">
        <w:rPr>
          <w:rFonts w:ascii="Calibri" w:hAnsi="Calibri" w:cs="Calibri"/>
          <w:sz w:val="22"/>
          <w:szCs w:val="22"/>
        </w:rPr>
        <w:t xml:space="preserve">virtual </w:t>
      </w:r>
      <w:r w:rsidRPr="00342A74">
        <w:rPr>
          <w:rFonts w:ascii="Calibri" w:hAnsi="Calibri" w:cs="Calibri"/>
          <w:sz w:val="22"/>
          <w:szCs w:val="22"/>
        </w:rPr>
        <w:t xml:space="preserve">Global Labeling Conference April 4-5, 2022. </w:t>
      </w:r>
    </w:p>
    <w:p w14:paraId="36DE6601" w14:textId="77777777" w:rsidR="00E96817" w:rsidRDefault="00E96817" w:rsidP="00F01B9D">
      <w:pPr>
        <w:pStyle w:val="Default"/>
        <w:spacing w:before="0" w:line="276" w:lineRule="auto"/>
        <w:rPr>
          <w:rFonts w:ascii="Calibri" w:hAnsi="Calibri" w:cs="Calibri"/>
          <w:sz w:val="22"/>
          <w:szCs w:val="22"/>
        </w:rPr>
      </w:pPr>
    </w:p>
    <w:p w14:paraId="161B4306" w14:textId="3401747B" w:rsidR="0019281D" w:rsidRPr="00342A74" w:rsidRDefault="00693DE9" w:rsidP="00F01B9D">
      <w:pPr>
        <w:pStyle w:val="Default"/>
        <w:spacing w:before="0" w:line="276" w:lineRule="auto"/>
        <w:rPr>
          <w:rFonts w:ascii="Calibri" w:eastAsia="Calibri" w:hAnsi="Calibri" w:cs="Calibri"/>
          <w:sz w:val="22"/>
          <w:szCs w:val="22"/>
        </w:rPr>
      </w:pPr>
      <w:r w:rsidRPr="00342A74">
        <w:rPr>
          <w:rFonts w:ascii="Calibri" w:hAnsi="Calibri" w:cs="Calibri"/>
          <w:sz w:val="22"/>
          <w:szCs w:val="22"/>
        </w:rPr>
        <w:t xml:space="preserve">This </w:t>
      </w:r>
      <w:r w:rsidR="00F01B9D" w:rsidRPr="00342A74">
        <w:rPr>
          <w:rFonts w:ascii="Calibri" w:hAnsi="Calibri" w:cs="Calibri"/>
          <w:sz w:val="22"/>
          <w:szCs w:val="22"/>
        </w:rPr>
        <w:t>c</w:t>
      </w:r>
      <w:r w:rsidRPr="00342A74">
        <w:rPr>
          <w:rFonts w:ascii="Calibri" w:hAnsi="Calibri" w:cs="Calibri"/>
          <w:sz w:val="22"/>
          <w:szCs w:val="22"/>
        </w:rPr>
        <w:t>onference</w:t>
      </w:r>
      <w:r w:rsidRPr="00342A74">
        <w:rPr>
          <w:rFonts w:ascii="Calibri" w:hAnsi="Calibri" w:cs="Calibri"/>
          <w:i/>
          <w:iCs/>
          <w:sz w:val="22"/>
          <w:szCs w:val="22"/>
        </w:rPr>
        <w:t> </w:t>
      </w:r>
      <w:r w:rsidRPr="00342A74">
        <w:rPr>
          <w:rFonts w:ascii="Calibri" w:hAnsi="Calibri" w:cs="Calibri"/>
          <w:sz w:val="22"/>
          <w:szCs w:val="22"/>
        </w:rPr>
        <w:t xml:space="preserve">is designed for professionals, like </w:t>
      </w:r>
      <w:proofErr w:type="gramStart"/>
      <w:r w:rsidRPr="00342A74">
        <w:rPr>
          <w:rFonts w:ascii="Calibri" w:hAnsi="Calibri" w:cs="Calibri"/>
          <w:sz w:val="22"/>
          <w:szCs w:val="22"/>
        </w:rPr>
        <w:t>myself</w:t>
      </w:r>
      <w:proofErr w:type="gramEnd"/>
      <w:r w:rsidRPr="00342A74">
        <w:rPr>
          <w:rFonts w:ascii="Calibri" w:hAnsi="Calibri" w:cs="Calibri"/>
          <w:sz w:val="22"/>
          <w:szCs w:val="22"/>
        </w:rPr>
        <w:t xml:space="preserve">, in medical product labeling and related disciplines to better develop and manage clear and accurate labeling information for the safe and effective use of prescription drugs, biologics, and medical devices. These efforts will help me continue to provide essential information needed by providers, patients, and payers to make decisions about product access, prescription, and use. The </w:t>
      </w:r>
      <w:r w:rsidR="00F01B9D" w:rsidRPr="00342A74">
        <w:rPr>
          <w:rFonts w:ascii="Calibri" w:hAnsi="Calibri" w:cs="Calibri"/>
          <w:sz w:val="22"/>
          <w:szCs w:val="22"/>
        </w:rPr>
        <w:t>c</w:t>
      </w:r>
      <w:r w:rsidRPr="00342A74">
        <w:rPr>
          <w:rFonts w:ascii="Calibri" w:hAnsi="Calibri" w:cs="Calibri"/>
          <w:sz w:val="22"/>
          <w:szCs w:val="22"/>
        </w:rPr>
        <w:t xml:space="preserve">onference will cover influences including digital technology, patient centricity, evolving product classes, and changing regulations that require the use of informed, systematic approaches. </w:t>
      </w:r>
    </w:p>
    <w:p w14:paraId="2EE7099C" w14:textId="77777777" w:rsidR="0019281D" w:rsidRPr="00342A74" w:rsidRDefault="0019281D" w:rsidP="00F01B9D">
      <w:pPr>
        <w:pStyle w:val="BodyA"/>
        <w:spacing w:line="276" w:lineRule="auto"/>
        <w:rPr>
          <w:rFonts w:ascii="Calibri" w:eastAsia="Calibri" w:hAnsi="Calibri" w:cs="Calibri"/>
        </w:rPr>
      </w:pPr>
    </w:p>
    <w:p w14:paraId="706863A3" w14:textId="34827B4E" w:rsidR="0019281D" w:rsidRPr="00342A74" w:rsidRDefault="00693DE9" w:rsidP="00F01B9D">
      <w:pPr>
        <w:pStyle w:val="BodyA"/>
        <w:spacing w:line="276" w:lineRule="auto"/>
        <w:rPr>
          <w:rFonts w:ascii="Calibri" w:eastAsia="Calibri" w:hAnsi="Calibri" w:cs="Calibri"/>
        </w:rPr>
      </w:pPr>
      <w:r w:rsidRPr="00342A74">
        <w:rPr>
          <w:rFonts w:ascii="Calibri" w:hAnsi="Calibri" w:cs="Calibri"/>
        </w:rPr>
        <w:t>My registration also includes access to a forum for exchange among regulators and industry peers to update my knowledge of key local and global labeling policies and to examine the impact of changes on regulatory compliance. Most importantly, I will be able to attend interactive discussions with expert panels and peers to share approaches, processes, and tools to ensure the availability of effective labeling content.</w:t>
      </w:r>
      <w:r w:rsidR="00027820" w:rsidRPr="00342A74">
        <w:rPr>
          <w:rFonts w:ascii="Calibri" w:hAnsi="Calibri" w:cs="Calibri"/>
        </w:rPr>
        <w:t xml:space="preserve"> To top it off</w:t>
      </w:r>
      <w:r w:rsidR="00F01B9D" w:rsidRPr="00342A74">
        <w:rPr>
          <w:rFonts w:ascii="Calibri" w:hAnsi="Calibri" w:cs="Calibri"/>
        </w:rPr>
        <w:t>,</w:t>
      </w:r>
      <w:r w:rsidR="00027820" w:rsidRPr="00342A74">
        <w:rPr>
          <w:rFonts w:ascii="Calibri" w:hAnsi="Calibri" w:cs="Calibri"/>
        </w:rPr>
        <w:t xml:space="preserve"> this meeting offer ACPE credit!</w:t>
      </w:r>
    </w:p>
    <w:p w14:paraId="6FC3465E" w14:textId="77777777" w:rsidR="0019281D" w:rsidRPr="00342A74" w:rsidRDefault="0019281D" w:rsidP="00F01B9D">
      <w:pPr>
        <w:pStyle w:val="Default"/>
        <w:spacing w:before="0" w:line="276" w:lineRule="auto"/>
        <w:rPr>
          <w:rFonts w:ascii="Calibri" w:eastAsia="Calibri" w:hAnsi="Calibri" w:cs="Calibri"/>
          <w:sz w:val="22"/>
          <w:szCs w:val="22"/>
        </w:rPr>
      </w:pPr>
    </w:p>
    <w:p w14:paraId="316F828E" w14:textId="26A0D676" w:rsidR="0019281D" w:rsidRPr="00342A74" w:rsidRDefault="00693DE9" w:rsidP="00F01B9D">
      <w:pPr>
        <w:pStyle w:val="Default"/>
        <w:spacing w:before="0" w:line="276" w:lineRule="auto"/>
        <w:rPr>
          <w:rFonts w:ascii="Calibri" w:eastAsia="Calibri" w:hAnsi="Calibri" w:cs="Calibri"/>
          <w:sz w:val="22"/>
          <w:szCs w:val="22"/>
        </w:rPr>
      </w:pPr>
      <w:r w:rsidRPr="00342A74">
        <w:rPr>
          <w:rFonts w:ascii="Calibri" w:hAnsi="Calibri" w:cs="Calibri"/>
          <w:sz w:val="22"/>
          <w:szCs w:val="22"/>
        </w:rPr>
        <w:t>DIA</w:t>
      </w:r>
      <w:r w:rsidRPr="00342A74">
        <w:rPr>
          <w:rFonts w:ascii="Calibri" w:hAnsi="Calibri" w:cs="Calibri"/>
          <w:b/>
          <w:bCs/>
          <w:sz w:val="22"/>
          <w:szCs w:val="22"/>
        </w:rPr>
        <w:t xml:space="preserve"> </w:t>
      </w:r>
      <w:proofErr w:type="gramStart"/>
      <w:r w:rsidRPr="00342A74">
        <w:rPr>
          <w:rFonts w:ascii="Calibri" w:hAnsi="Calibri" w:cs="Calibri"/>
          <w:sz w:val="22"/>
          <w:szCs w:val="22"/>
        </w:rPr>
        <w:t>is dedicated to providing</w:t>
      </w:r>
      <w:proofErr w:type="gramEnd"/>
      <w:r w:rsidRPr="00342A74">
        <w:rPr>
          <w:rFonts w:ascii="Calibri" w:hAnsi="Calibri" w:cs="Calibri"/>
          <w:sz w:val="22"/>
          <w:szCs w:val="22"/>
        </w:rPr>
        <w:t xml:space="preserve"> a safe event experience for all participants and others involved. DIA has made the decision that all participants at in-person DIA Meetings, Workshops, Forums, and Conferences, whether a presenter, attendee, exhibitor, staff, guest, or vendor will be required to be fully </w:t>
      </w:r>
      <w:r w:rsidR="00F01B9D" w:rsidRPr="00342A74">
        <w:rPr>
          <w:rFonts w:ascii="Calibri" w:hAnsi="Calibri" w:cs="Calibri"/>
          <w:sz w:val="22"/>
          <w:szCs w:val="22"/>
        </w:rPr>
        <w:t>vaccinated</w:t>
      </w:r>
      <w:r w:rsidRPr="00342A74">
        <w:rPr>
          <w:rFonts w:ascii="Calibri" w:hAnsi="Calibri" w:cs="Calibri"/>
          <w:sz w:val="22"/>
          <w:szCs w:val="22"/>
        </w:rPr>
        <w:t xml:space="preserve">. DIA intends to follow relevant laws, recommendations, and guidance provided by national, </w:t>
      </w:r>
      <w:proofErr w:type="gramStart"/>
      <w:r w:rsidRPr="00342A74">
        <w:rPr>
          <w:rFonts w:ascii="Calibri" w:hAnsi="Calibri" w:cs="Calibri"/>
          <w:sz w:val="22"/>
          <w:szCs w:val="22"/>
        </w:rPr>
        <w:t>state</w:t>
      </w:r>
      <w:proofErr w:type="gramEnd"/>
      <w:r w:rsidRPr="00342A74">
        <w:rPr>
          <w:rFonts w:ascii="Calibri" w:hAnsi="Calibri" w:cs="Calibri"/>
          <w:sz w:val="22"/>
          <w:szCs w:val="22"/>
        </w:rPr>
        <w:t xml:space="preserve"> and local health authorities. In the United States, DIA will follow the guidance of the US Centers for Disease Control and Prevention (CDC), World Health Organization (WHO), and/or the state, county, and local health authorities where the meeting is being hosted.</w:t>
      </w:r>
    </w:p>
    <w:p w14:paraId="1DF0458C" w14:textId="77777777" w:rsidR="0019281D" w:rsidRPr="00342A74" w:rsidRDefault="0019281D" w:rsidP="00F01B9D">
      <w:pPr>
        <w:pStyle w:val="Default"/>
        <w:spacing w:before="0" w:line="276" w:lineRule="auto"/>
        <w:rPr>
          <w:rFonts w:ascii="Calibri" w:eastAsia="Calibri" w:hAnsi="Calibri" w:cs="Calibri"/>
          <w:sz w:val="22"/>
          <w:szCs w:val="22"/>
        </w:rPr>
      </w:pPr>
    </w:p>
    <w:p w14:paraId="25A8DC09" w14:textId="3AA2AA52" w:rsidR="0019281D" w:rsidRPr="00342A74" w:rsidRDefault="00693DE9" w:rsidP="00F01B9D">
      <w:pPr>
        <w:pStyle w:val="Default"/>
        <w:spacing w:before="0" w:line="276" w:lineRule="auto"/>
        <w:rPr>
          <w:rFonts w:ascii="Calibri" w:eastAsia="Calibri" w:hAnsi="Calibri" w:cs="Calibri"/>
          <w:sz w:val="22"/>
          <w:szCs w:val="22"/>
        </w:rPr>
      </w:pPr>
      <w:r w:rsidRPr="00342A74">
        <w:rPr>
          <w:rFonts w:ascii="Calibri" w:hAnsi="Calibri" w:cs="Calibri"/>
          <w:sz w:val="22"/>
          <w:szCs w:val="22"/>
        </w:rPr>
        <w:t xml:space="preserve">I am seeking your support in attending this </w:t>
      </w:r>
      <w:r w:rsidR="00EE6BF9" w:rsidRPr="00342A74">
        <w:rPr>
          <w:rFonts w:ascii="Calibri" w:hAnsi="Calibri" w:cs="Calibri"/>
          <w:sz w:val="22"/>
          <w:szCs w:val="22"/>
        </w:rPr>
        <w:t xml:space="preserve">live </w:t>
      </w:r>
      <w:r w:rsidR="00F01B9D" w:rsidRPr="00342A74">
        <w:rPr>
          <w:rFonts w:ascii="Calibri" w:hAnsi="Calibri" w:cs="Calibri"/>
          <w:sz w:val="22"/>
          <w:szCs w:val="22"/>
        </w:rPr>
        <w:t>c</w:t>
      </w:r>
      <w:r w:rsidRPr="00342A74">
        <w:rPr>
          <w:rFonts w:ascii="Calibri" w:hAnsi="Calibri" w:cs="Calibri"/>
          <w:sz w:val="22"/>
          <w:szCs w:val="22"/>
        </w:rPr>
        <w:t>onference. The registration fees are estimated below. </w:t>
      </w:r>
    </w:p>
    <w:p w14:paraId="5A0E0662" w14:textId="77777777" w:rsidR="0019281D" w:rsidRPr="00342A74" w:rsidRDefault="00693DE9" w:rsidP="00F01B9D">
      <w:pPr>
        <w:pStyle w:val="Default"/>
        <w:spacing w:before="0" w:line="276" w:lineRule="auto"/>
        <w:rPr>
          <w:rFonts w:ascii="Calibri" w:eastAsia="Calibri" w:hAnsi="Calibri" w:cs="Calibri"/>
          <w:b/>
          <w:bCs/>
          <w:sz w:val="22"/>
          <w:szCs w:val="22"/>
        </w:rPr>
      </w:pPr>
      <w:r w:rsidRPr="00342A74">
        <w:rPr>
          <w:rFonts w:ascii="Calibri" w:eastAsia="Calibri" w:hAnsi="Calibri" w:cs="Calibri"/>
          <w:sz w:val="22"/>
          <w:szCs w:val="22"/>
        </w:rPr>
        <w:br/>
      </w:r>
      <w:r w:rsidRPr="00342A74">
        <w:rPr>
          <w:rFonts w:ascii="Calibri" w:hAnsi="Calibri" w:cs="Calibri"/>
          <w:sz w:val="22"/>
          <w:szCs w:val="22"/>
          <w:lang w:val="de-DE"/>
        </w:rPr>
        <w:t xml:space="preserve">Registration Fee: </w:t>
      </w:r>
      <w:r w:rsidRPr="00342A74">
        <w:rPr>
          <w:rFonts w:ascii="Calibri" w:hAnsi="Calibri" w:cs="Calibri"/>
          <w:b/>
          <w:bCs/>
          <w:sz w:val="22"/>
          <w:szCs w:val="22"/>
        </w:rPr>
        <w:t>&lt;$XXX&gt; (S</w:t>
      </w:r>
      <w:r w:rsidRPr="00342A74">
        <w:rPr>
          <w:rFonts w:ascii="Calibri" w:hAnsi="Calibri" w:cs="Calibri"/>
          <w:b/>
          <w:bCs/>
          <w:sz w:val="22"/>
          <w:szCs w:val="22"/>
          <w:lang w:val="nl-NL"/>
        </w:rPr>
        <w:t xml:space="preserve">ee </w:t>
      </w:r>
      <w:r w:rsidRPr="00342A74">
        <w:rPr>
          <w:rFonts w:ascii="Calibri" w:hAnsi="Calibri" w:cs="Calibri"/>
          <w:b/>
          <w:bCs/>
          <w:sz w:val="22"/>
          <w:szCs w:val="22"/>
        </w:rPr>
        <w:t xml:space="preserve">Below) </w:t>
      </w:r>
    </w:p>
    <w:p w14:paraId="6717B185" w14:textId="77777777" w:rsidR="0019281D" w:rsidRPr="00342A74" w:rsidRDefault="0019281D" w:rsidP="00F01B9D">
      <w:pPr>
        <w:pStyle w:val="Default"/>
        <w:spacing w:before="0" w:line="276" w:lineRule="auto"/>
        <w:rPr>
          <w:rFonts w:ascii="Calibri" w:eastAsia="Calibri" w:hAnsi="Calibri" w:cs="Calibri"/>
          <w:sz w:val="22"/>
          <w:szCs w:val="22"/>
        </w:rPr>
      </w:pPr>
    </w:p>
    <w:p w14:paraId="130225F1" w14:textId="77777777" w:rsidR="0019281D" w:rsidRPr="00342A74" w:rsidRDefault="00693DE9" w:rsidP="00F01B9D">
      <w:pPr>
        <w:pStyle w:val="Default"/>
        <w:spacing w:before="0" w:line="276" w:lineRule="auto"/>
        <w:rPr>
          <w:rFonts w:ascii="Calibri" w:eastAsia="Calibri" w:hAnsi="Calibri" w:cs="Calibri"/>
          <w:b/>
          <w:bCs/>
          <w:sz w:val="22"/>
          <w:szCs w:val="22"/>
        </w:rPr>
      </w:pPr>
      <w:r w:rsidRPr="00342A74">
        <w:rPr>
          <w:rFonts w:ascii="Calibri" w:hAnsi="Calibri" w:cs="Calibri"/>
          <w:b/>
          <w:bCs/>
          <w:sz w:val="22"/>
          <w:szCs w:val="22"/>
        </w:rPr>
        <w:t>Registration Fees</w:t>
      </w:r>
    </w:p>
    <w:tbl>
      <w:tblPr>
        <w:tblW w:w="9345"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582"/>
        <w:gridCol w:w="2519"/>
        <w:gridCol w:w="2244"/>
      </w:tblGrid>
      <w:tr w:rsidR="0019281D" w:rsidRPr="00342A74" w14:paraId="41471F02" w14:textId="77777777">
        <w:trPr>
          <w:trHeight w:val="283"/>
        </w:trPr>
        <w:tc>
          <w:tcPr>
            <w:tcW w:w="45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476543C" w14:textId="77777777" w:rsidR="0019281D" w:rsidRPr="00342A74" w:rsidRDefault="00693DE9" w:rsidP="00F01B9D">
            <w:pPr>
              <w:pStyle w:val="Default"/>
              <w:spacing w:before="0" w:line="276" w:lineRule="auto"/>
              <w:rPr>
                <w:rFonts w:ascii="Calibri" w:hAnsi="Calibri" w:cs="Calibri"/>
                <w:sz w:val="22"/>
                <w:szCs w:val="22"/>
              </w:rPr>
            </w:pPr>
            <w:r w:rsidRPr="00342A74">
              <w:rPr>
                <w:rFonts w:ascii="Calibri" w:hAnsi="Calibri" w:cs="Calibri"/>
                <w:b/>
                <w:bCs/>
                <w:sz w:val="22"/>
                <w:szCs w:val="22"/>
              </w:rPr>
              <w:t>Early Bird Rates Through 02/04/2022</w:t>
            </w:r>
          </w:p>
        </w:tc>
        <w:tc>
          <w:tcPr>
            <w:tcW w:w="251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A8A58CA" w14:textId="77777777"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b/>
                <w:bCs/>
                <w:sz w:val="22"/>
                <w:szCs w:val="22"/>
              </w:rPr>
              <w:t>Member</w:t>
            </w:r>
          </w:p>
        </w:tc>
        <w:tc>
          <w:tcPr>
            <w:tcW w:w="224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87D12CE" w14:textId="77777777"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b/>
                <w:bCs/>
                <w:sz w:val="22"/>
                <w:szCs w:val="22"/>
              </w:rPr>
              <w:t>Nonmember</w:t>
            </w:r>
          </w:p>
        </w:tc>
      </w:tr>
      <w:tr w:rsidR="0019281D" w:rsidRPr="00342A74" w14:paraId="2864E54C" w14:textId="77777777">
        <w:trPr>
          <w:trHeight w:val="50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07D7614" w14:textId="77777777" w:rsidR="0019281D" w:rsidRPr="00342A74" w:rsidRDefault="00693DE9" w:rsidP="00F01B9D">
            <w:pPr>
              <w:pStyle w:val="Default"/>
              <w:spacing w:before="0" w:line="276" w:lineRule="auto"/>
              <w:rPr>
                <w:rFonts w:ascii="Calibri" w:hAnsi="Calibri" w:cs="Calibri"/>
                <w:sz w:val="22"/>
                <w:szCs w:val="22"/>
              </w:rPr>
            </w:pPr>
            <w:r w:rsidRPr="00342A74">
              <w:rPr>
                <w:rFonts w:ascii="Calibri" w:hAnsi="Calibri" w:cs="Calibri"/>
                <w:sz w:val="22"/>
                <w:szCs w:val="22"/>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827BBC0" w14:textId="364056F5"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$6</w:t>
            </w:r>
            <w:r w:rsidR="006959CE">
              <w:rPr>
                <w:rFonts w:ascii="Calibri" w:hAnsi="Calibri" w:cs="Calibri"/>
                <w:sz w:val="22"/>
                <w:szCs w:val="22"/>
              </w:rPr>
              <w:t>24</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75A9077" w14:textId="6C6F2214"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$8</w:t>
            </w:r>
            <w:r w:rsidR="006959CE">
              <w:rPr>
                <w:rFonts w:ascii="Calibri" w:hAnsi="Calibri" w:cs="Calibri"/>
                <w:sz w:val="22"/>
                <w:szCs w:val="22"/>
              </w:rPr>
              <w:t>74</w:t>
            </w:r>
          </w:p>
        </w:tc>
      </w:tr>
      <w:tr w:rsidR="0019281D" w:rsidRPr="00342A74" w14:paraId="70876375" w14:textId="77777777">
        <w:trPr>
          <w:trHeight w:val="38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D53B3" w14:textId="77777777" w:rsidR="0019281D" w:rsidRPr="00342A74" w:rsidRDefault="00693DE9" w:rsidP="00F01B9D">
            <w:pPr>
              <w:pStyle w:val="Default"/>
              <w:spacing w:before="0" w:line="276" w:lineRule="auto"/>
              <w:rPr>
                <w:rFonts w:ascii="Calibri" w:hAnsi="Calibri" w:cs="Calibri"/>
                <w:sz w:val="22"/>
                <w:szCs w:val="22"/>
              </w:rPr>
            </w:pPr>
            <w:r w:rsidRPr="00342A74">
              <w:rPr>
                <w:rFonts w:ascii="Calibri" w:hAnsi="Calibri" w:cs="Calibri"/>
                <w:sz w:val="22"/>
                <w:szCs w:val="22"/>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0D19F" w14:textId="0E53E330"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$6</w:t>
            </w:r>
            <w:r w:rsidR="006959CE">
              <w:rPr>
                <w:rFonts w:ascii="Calibri" w:hAnsi="Calibri" w:cs="Calibri"/>
                <w:sz w:val="22"/>
                <w:szCs w:val="22"/>
              </w:rPr>
              <w:t>25</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68134" w14:textId="3ED0E950"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w:t>
            </w:r>
            <w:r w:rsidR="006959CE">
              <w:rPr>
                <w:rFonts w:ascii="Calibri" w:hAnsi="Calibri" w:cs="Calibri"/>
                <w:sz w:val="22"/>
                <w:szCs w:val="22"/>
              </w:rPr>
              <w:t>94</w:t>
            </w:r>
            <w:r w:rsidRPr="00342A74">
              <w:rPr>
                <w:rFonts w:ascii="Calibri" w:hAnsi="Calibri" w:cs="Calibri"/>
                <w:sz w:val="22"/>
                <w:szCs w:val="22"/>
              </w:rPr>
              <w:t>9</w:t>
            </w:r>
          </w:p>
        </w:tc>
      </w:tr>
      <w:tr w:rsidR="0019281D" w:rsidRPr="00342A74" w14:paraId="07C06814" w14:textId="77777777">
        <w:trPr>
          <w:trHeight w:val="38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4FF68DB" w14:textId="77777777" w:rsidR="0019281D" w:rsidRPr="00342A74" w:rsidRDefault="00693DE9" w:rsidP="00F01B9D">
            <w:pPr>
              <w:pStyle w:val="Default"/>
              <w:spacing w:before="0" w:line="276" w:lineRule="auto"/>
              <w:rPr>
                <w:rFonts w:ascii="Calibri" w:hAnsi="Calibri" w:cs="Calibri"/>
                <w:sz w:val="22"/>
                <w:szCs w:val="22"/>
              </w:rPr>
            </w:pPr>
            <w:r w:rsidRPr="00342A74">
              <w:rPr>
                <w:rFonts w:ascii="Calibri" w:hAnsi="Calibri" w:cs="Calibri"/>
                <w:sz w:val="22"/>
                <w:szCs w:val="22"/>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5665C06" w14:textId="44707624"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$1,</w:t>
            </w:r>
            <w:r w:rsidR="006959CE">
              <w:rPr>
                <w:rFonts w:ascii="Calibri" w:hAnsi="Calibri" w:cs="Calibri"/>
                <w:sz w:val="22"/>
                <w:szCs w:val="22"/>
              </w:rPr>
              <w:t>19</w:t>
            </w:r>
            <w:r w:rsidRPr="00342A74">
              <w:rPr>
                <w:rFonts w:ascii="Calibri" w:hAnsi="Calibri" w:cs="Calibri"/>
                <w:sz w:val="22"/>
                <w:szCs w:val="22"/>
              </w:rPr>
              <w:t>9</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2E50A13" w14:textId="6FEE321D"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$1,</w:t>
            </w:r>
            <w:r w:rsidR="006959CE">
              <w:rPr>
                <w:rFonts w:ascii="Calibri" w:hAnsi="Calibri" w:cs="Calibri"/>
                <w:sz w:val="22"/>
                <w:szCs w:val="22"/>
              </w:rPr>
              <w:t>44</w:t>
            </w:r>
            <w:r w:rsidRPr="00342A74">
              <w:rPr>
                <w:rFonts w:ascii="Calibri" w:hAnsi="Calibri" w:cs="Calibri"/>
                <w:sz w:val="22"/>
                <w:szCs w:val="22"/>
              </w:rPr>
              <w:t>9</w:t>
            </w:r>
          </w:p>
        </w:tc>
      </w:tr>
      <w:tr w:rsidR="0019281D" w:rsidRPr="00342A74" w14:paraId="7D2013D7" w14:textId="77777777">
        <w:trPr>
          <w:trHeight w:val="283"/>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B656D53" w14:textId="77777777" w:rsidR="0019281D" w:rsidRPr="00342A74" w:rsidRDefault="00693DE9" w:rsidP="00F01B9D">
            <w:pPr>
              <w:pStyle w:val="Default"/>
              <w:spacing w:before="0" w:line="276" w:lineRule="auto"/>
              <w:rPr>
                <w:rFonts w:ascii="Calibri" w:hAnsi="Calibri" w:cs="Calibri"/>
                <w:sz w:val="22"/>
                <w:szCs w:val="22"/>
              </w:rPr>
            </w:pPr>
            <w:r w:rsidRPr="00342A74">
              <w:rPr>
                <w:rFonts w:ascii="Calibri" w:hAnsi="Calibri" w:cs="Calibri"/>
                <w:b/>
                <w:bCs/>
                <w:sz w:val="22"/>
                <w:szCs w:val="22"/>
              </w:rPr>
              <w:t>Advance Rates Through 03/04/2022</w:t>
            </w:r>
          </w:p>
        </w:tc>
      </w:tr>
      <w:tr w:rsidR="0019281D" w:rsidRPr="00342A74" w14:paraId="1DA810BF" w14:textId="77777777">
        <w:trPr>
          <w:trHeight w:val="50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2A627B3" w14:textId="77777777" w:rsidR="0019281D" w:rsidRPr="00342A74" w:rsidRDefault="00693DE9" w:rsidP="00F01B9D">
            <w:pPr>
              <w:pStyle w:val="Default"/>
              <w:spacing w:before="0" w:line="276" w:lineRule="auto"/>
              <w:rPr>
                <w:rFonts w:ascii="Calibri" w:hAnsi="Calibri" w:cs="Calibri"/>
                <w:sz w:val="22"/>
                <w:szCs w:val="22"/>
              </w:rPr>
            </w:pPr>
            <w:r w:rsidRPr="00342A74">
              <w:rPr>
                <w:rFonts w:ascii="Calibri" w:hAnsi="Calibri" w:cs="Calibri"/>
                <w:sz w:val="22"/>
                <w:szCs w:val="22"/>
              </w:rPr>
              <w:lastRenderedPageBreak/>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B4DDCF6" w14:textId="6DCF804B"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w:t>
            </w:r>
            <w:r w:rsidR="006959CE" w:rsidRPr="00342A74">
              <w:rPr>
                <w:rFonts w:ascii="Calibri" w:hAnsi="Calibri" w:cs="Calibri"/>
                <w:sz w:val="22"/>
                <w:szCs w:val="22"/>
              </w:rPr>
              <w:t>6</w:t>
            </w:r>
            <w:r w:rsidR="006959CE">
              <w:rPr>
                <w:rFonts w:ascii="Calibri" w:hAnsi="Calibri" w:cs="Calibri"/>
                <w:sz w:val="22"/>
                <w:szCs w:val="22"/>
              </w:rPr>
              <w:t>99</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522A888" w14:textId="638F2353"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$9</w:t>
            </w:r>
            <w:r w:rsidR="006959CE">
              <w:rPr>
                <w:rFonts w:ascii="Calibri" w:hAnsi="Calibri" w:cs="Calibri"/>
                <w:sz w:val="22"/>
                <w:szCs w:val="22"/>
              </w:rPr>
              <w:t>49</w:t>
            </w:r>
          </w:p>
        </w:tc>
      </w:tr>
      <w:tr w:rsidR="0019281D" w:rsidRPr="00342A74" w14:paraId="05AA876F" w14:textId="77777777">
        <w:trPr>
          <w:trHeight w:val="38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730B9" w14:textId="77777777" w:rsidR="0019281D" w:rsidRPr="00342A74" w:rsidRDefault="00693DE9" w:rsidP="00F01B9D">
            <w:pPr>
              <w:pStyle w:val="Default"/>
              <w:spacing w:before="0" w:line="276" w:lineRule="auto"/>
              <w:rPr>
                <w:rFonts w:ascii="Calibri" w:hAnsi="Calibri" w:cs="Calibri"/>
                <w:sz w:val="22"/>
                <w:szCs w:val="22"/>
              </w:rPr>
            </w:pPr>
            <w:r w:rsidRPr="00342A74">
              <w:rPr>
                <w:rFonts w:ascii="Calibri" w:hAnsi="Calibri" w:cs="Calibri"/>
                <w:sz w:val="22"/>
                <w:szCs w:val="22"/>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51208" w14:textId="7FD25A82"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w:t>
            </w:r>
            <w:r w:rsidR="006959CE" w:rsidRPr="00342A74">
              <w:rPr>
                <w:rFonts w:ascii="Calibri" w:hAnsi="Calibri" w:cs="Calibri"/>
                <w:sz w:val="22"/>
                <w:szCs w:val="22"/>
              </w:rPr>
              <w:t>6</w:t>
            </w:r>
            <w:r w:rsidR="006959CE">
              <w:rPr>
                <w:rFonts w:ascii="Calibri" w:hAnsi="Calibri" w:cs="Calibri"/>
                <w:sz w:val="22"/>
                <w:szCs w:val="22"/>
              </w:rPr>
              <w:t>99</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19B2B" w14:textId="6919546C"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$9</w:t>
            </w:r>
            <w:r w:rsidR="006959CE">
              <w:rPr>
                <w:rFonts w:ascii="Calibri" w:hAnsi="Calibri" w:cs="Calibri"/>
                <w:sz w:val="22"/>
                <w:szCs w:val="22"/>
              </w:rPr>
              <w:t>49</w:t>
            </w:r>
          </w:p>
        </w:tc>
      </w:tr>
      <w:tr w:rsidR="0019281D" w:rsidRPr="00342A74" w14:paraId="6AEF132D" w14:textId="77777777">
        <w:trPr>
          <w:trHeight w:val="38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A1A5362" w14:textId="77777777" w:rsidR="0019281D" w:rsidRPr="00342A74" w:rsidRDefault="00693DE9" w:rsidP="00F01B9D">
            <w:pPr>
              <w:pStyle w:val="Default"/>
              <w:spacing w:before="0" w:line="276" w:lineRule="auto"/>
              <w:rPr>
                <w:rFonts w:ascii="Calibri" w:hAnsi="Calibri" w:cs="Calibri"/>
                <w:sz w:val="22"/>
                <w:szCs w:val="22"/>
              </w:rPr>
            </w:pPr>
            <w:r w:rsidRPr="00342A74">
              <w:rPr>
                <w:rFonts w:ascii="Calibri" w:hAnsi="Calibri" w:cs="Calibri"/>
                <w:sz w:val="22"/>
                <w:szCs w:val="22"/>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EFDE14B" w14:textId="69DC1AEC"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$1,</w:t>
            </w:r>
            <w:r w:rsidR="006959CE">
              <w:rPr>
                <w:rFonts w:ascii="Calibri" w:hAnsi="Calibri" w:cs="Calibri"/>
                <w:sz w:val="22"/>
                <w:szCs w:val="22"/>
              </w:rPr>
              <w:t>27</w:t>
            </w:r>
            <w:r w:rsidRPr="00342A74">
              <w:rPr>
                <w:rFonts w:ascii="Calibri" w:hAnsi="Calibri" w:cs="Calibri"/>
                <w:sz w:val="22"/>
                <w:szCs w:val="22"/>
              </w:rPr>
              <w:t>4</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CB8DC7A" w14:textId="2695E870"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$1,</w:t>
            </w:r>
            <w:r w:rsidR="006959CE">
              <w:rPr>
                <w:rFonts w:ascii="Calibri" w:hAnsi="Calibri" w:cs="Calibri"/>
                <w:sz w:val="22"/>
                <w:szCs w:val="22"/>
              </w:rPr>
              <w:t>524</w:t>
            </w:r>
          </w:p>
        </w:tc>
      </w:tr>
      <w:tr w:rsidR="0019281D" w:rsidRPr="00342A74" w14:paraId="02FFA6D2" w14:textId="77777777">
        <w:trPr>
          <w:trHeight w:val="283"/>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0BFA3E6" w14:textId="77777777" w:rsidR="0019281D" w:rsidRPr="00342A74" w:rsidRDefault="00693DE9" w:rsidP="00F01B9D">
            <w:pPr>
              <w:pStyle w:val="Default"/>
              <w:spacing w:before="0" w:line="276" w:lineRule="auto"/>
              <w:rPr>
                <w:rFonts w:ascii="Calibri" w:hAnsi="Calibri" w:cs="Calibri"/>
                <w:sz w:val="22"/>
                <w:szCs w:val="22"/>
              </w:rPr>
            </w:pPr>
            <w:r w:rsidRPr="00342A74">
              <w:rPr>
                <w:rFonts w:ascii="Calibri" w:hAnsi="Calibri" w:cs="Calibri"/>
                <w:b/>
                <w:bCs/>
                <w:sz w:val="22"/>
                <w:szCs w:val="22"/>
              </w:rPr>
              <w:t>Standard Rates Beginning 03/05/2022</w:t>
            </w:r>
          </w:p>
        </w:tc>
      </w:tr>
      <w:tr w:rsidR="0019281D" w:rsidRPr="00342A74" w14:paraId="23C7A49E" w14:textId="77777777">
        <w:trPr>
          <w:trHeight w:val="50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4AF67EF" w14:textId="77777777" w:rsidR="0019281D" w:rsidRPr="00342A74" w:rsidRDefault="00693DE9" w:rsidP="00F01B9D">
            <w:pPr>
              <w:pStyle w:val="Default"/>
              <w:spacing w:before="0" w:line="276" w:lineRule="auto"/>
              <w:rPr>
                <w:rFonts w:ascii="Calibri" w:hAnsi="Calibri" w:cs="Calibri"/>
                <w:sz w:val="22"/>
                <w:szCs w:val="22"/>
              </w:rPr>
            </w:pPr>
            <w:r w:rsidRPr="00342A74">
              <w:rPr>
                <w:rFonts w:ascii="Calibri" w:hAnsi="Calibri" w:cs="Calibri"/>
                <w:sz w:val="22"/>
                <w:szCs w:val="22"/>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83304A7" w14:textId="77777777"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$874</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84680CA" w14:textId="796E952B"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w:t>
            </w:r>
            <w:r w:rsidR="006959CE" w:rsidRPr="006959CE">
              <w:rPr>
                <w:rFonts w:ascii="Calibri" w:hAnsi="Calibri" w:cs="Calibri"/>
                <w:sz w:val="22"/>
                <w:szCs w:val="22"/>
              </w:rPr>
              <w:t>1,099</w:t>
            </w:r>
          </w:p>
        </w:tc>
      </w:tr>
      <w:tr w:rsidR="0019281D" w:rsidRPr="00342A74" w14:paraId="6039CDCD" w14:textId="77777777">
        <w:trPr>
          <w:trHeight w:val="38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31611" w14:textId="77777777" w:rsidR="0019281D" w:rsidRPr="00342A74" w:rsidRDefault="00693DE9" w:rsidP="00F01B9D">
            <w:pPr>
              <w:pStyle w:val="Default"/>
              <w:spacing w:before="0" w:line="276" w:lineRule="auto"/>
              <w:rPr>
                <w:rFonts w:ascii="Calibri" w:hAnsi="Calibri" w:cs="Calibri"/>
                <w:sz w:val="22"/>
                <w:szCs w:val="22"/>
              </w:rPr>
            </w:pPr>
            <w:r w:rsidRPr="00342A74">
              <w:rPr>
                <w:rFonts w:ascii="Calibri" w:hAnsi="Calibri" w:cs="Calibri"/>
                <w:sz w:val="22"/>
                <w:szCs w:val="22"/>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26DC2" w14:textId="77777777"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$874</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96E50" w14:textId="7175488F" w:rsidR="0019281D" w:rsidRPr="00342A74" w:rsidRDefault="006959CE"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w:t>
            </w:r>
            <w:r w:rsidRPr="006959CE">
              <w:rPr>
                <w:rFonts w:ascii="Calibri" w:hAnsi="Calibri" w:cs="Calibri"/>
                <w:sz w:val="22"/>
                <w:szCs w:val="22"/>
              </w:rPr>
              <w:t>1,099</w:t>
            </w:r>
          </w:p>
        </w:tc>
      </w:tr>
      <w:tr w:rsidR="0019281D" w:rsidRPr="00342A74" w14:paraId="78DFA0B6" w14:textId="77777777">
        <w:trPr>
          <w:trHeight w:val="38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4990A0A" w14:textId="77777777" w:rsidR="0019281D" w:rsidRPr="00342A74" w:rsidRDefault="00693DE9" w:rsidP="00F01B9D">
            <w:pPr>
              <w:pStyle w:val="Default"/>
              <w:spacing w:before="0" w:line="276" w:lineRule="auto"/>
              <w:rPr>
                <w:rFonts w:ascii="Calibri" w:hAnsi="Calibri" w:cs="Calibri"/>
                <w:sz w:val="22"/>
                <w:szCs w:val="22"/>
              </w:rPr>
            </w:pPr>
            <w:r w:rsidRPr="00342A74">
              <w:rPr>
                <w:rFonts w:ascii="Calibri" w:hAnsi="Calibri" w:cs="Calibri"/>
                <w:sz w:val="22"/>
                <w:szCs w:val="22"/>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E22EFEF" w14:textId="5BAF4DED"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$1,</w:t>
            </w:r>
            <w:r w:rsidR="006959CE">
              <w:rPr>
                <w:rFonts w:ascii="Calibri" w:hAnsi="Calibri" w:cs="Calibri"/>
                <w:sz w:val="22"/>
                <w:szCs w:val="22"/>
              </w:rPr>
              <w:t>42</w:t>
            </w:r>
            <w:r w:rsidRPr="00342A74">
              <w:rPr>
                <w:rFonts w:ascii="Calibri" w:hAnsi="Calibri" w:cs="Calibri"/>
                <w:sz w:val="22"/>
                <w:szCs w:val="22"/>
              </w:rPr>
              <w:t>4</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D5B768C" w14:textId="48877D39" w:rsidR="0019281D" w:rsidRPr="00342A74" w:rsidRDefault="00693DE9" w:rsidP="00F01B9D">
            <w:pPr>
              <w:pStyle w:val="Default"/>
              <w:spacing w:before="0" w:line="276" w:lineRule="auto"/>
              <w:jc w:val="right"/>
              <w:rPr>
                <w:rFonts w:ascii="Calibri" w:hAnsi="Calibri" w:cs="Calibri"/>
                <w:sz w:val="22"/>
                <w:szCs w:val="22"/>
              </w:rPr>
            </w:pPr>
            <w:r w:rsidRPr="00342A74">
              <w:rPr>
                <w:rFonts w:ascii="Calibri" w:hAnsi="Calibri" w:cs="Calibri"/>
                <w:sz w:val="22"/>
                <w:szCs w:val="22"/>
              </w:rPr>
              <w:t>$</w:t>
            </w:r>
            <w:r w:rsidR="006959CE" w:rsidRPr="006959CE">
              <w:rPr>
                <w:rFonts w:ascii="Calibri" w:hAnsi="Calibri" w:cs="Calibri"/>
                <w:sz w:val="22"/>
                <w:szCs w:val="22"/>
              </w:rPr>
              <w:t>1,674</w:t>
            </w:r>
          </w:p>
        </w:tc>
      </w:tr>
    </w:tbl>
    <w:p w14:paraId="0C2B202D" w14:textId="77777777" w:rsidR="0019281D" w:rsidRPr="00342A74" w:rsidRDefault="0019281D" w:rsidP="00F01B9D">
      <w:pPr>
        <w:pStyle w:val="Default"/>
        <w:widowControl w:val="0"/>
        <w:spacing w:before="0" w:line="276" w:lineRule="auto"/>
        <w:rPr>
          <w:rFonts w:ascii="Calibri" w:eastAsia="Calibri" w:hAnsi="Calibri" w:cs="Calibri"/>
          <w:b/>
          <w:bCs/>
          <w:sz w:val="22"/>
          <w:szCs w:val="22"/>
        </w:rPr>
      </w:pPr>
    </w:p>
    <w:p w14:paraId="1B13BF95" w14:textId="77777777" w:rsidR="0019281D" w:rsidRPr="00342A74" w:rsidRDefault="00693DE9" w:rsidP="00F01B9D">
      <w:pPr>
        <w:pStyle w:val="Default"/>
        <w:spacing w:before="0" w:line="276" w:lineRule="auto"/>
        <w:rPr>
          <w:rFonts w:ascii="Calibri" w:eastAsia="Calibri" w:hAnsi="Calibri" w:cs="Calibri"/>
          <w:sz w:val="22"/>
          <w:szCs w:val="22"/>
        </w:rPr>
      </w:pPr>
      <w:r w:rsidRPr="00342A74">
        <w:rPr>
          <w:rFonts w:ascii="Calibri" w:hAnsi="Calibri" w:cs="Calibri"/>
          <w:sz w:val="22"/>
          <w:szCs w:val="22"/>
          <w:lang w:val="de-DE"/>
        </w:rPr>
        <w:t>Student Rate</w:t>
      </w:r>
      <w:r w:rsidRPr="00342A74">
        <w:rPr>
          <w:rFonts w:ascii="Calibri" w:hAnsi="Calibri" w:cs="Calibri"/>
          <w:sz w:val="22"/>
          <w:szCs w:val="22"/>
        </w:rPr>
        <w:t>: $400</w:t>
      </w:r>
    </w:p>
    <w:p w14:paraId="5FA97565" w14:textId="6375F2FF" w:rsidR="0019281D" w:rsidRPr="00342A74" w:rsidRDefault="00693DE9" w:rsidP="00F01B9D">
      <w:pPr>
        <w:pStyle w:val="Default"/>
        <w:spacing w:before="0" w:line="276" w:lineRule="auto"/>
        <w:rPr>
          <w:rFonts w:ascii="Calibri" w:eastAsia="Calibri" w:hAnsi="Calibri" w:cs="Calibri"/>
          <w:sz w:val="22"/>
          <w:szCs w:val="22"/>
        </w:rPr>
      </w:pPr>
      <w:r w:rsidRPr="00342A74">
        <w:rPr>
          <w:rFonts w:ascii="Calibri" w:hAnsi="Calibri" w:cs="Calibri"/>
          <w:sz w:val="22"/>
          <w:szCs w:val="22"/>
        </w:rPr>
        <w:t>Patient/Patient Advocate Rate: $400</w:t>
      </w:r>
    </w:p>
    <w:p w14:paraId="03097B5D" w14:textId="77777777" w:rsidR="0019281D" w:rsidRPr="00342A74" w:rsidRDefault="0019281D" w:rsidP="00F01B9D">
      <w:pPr>
        <w:pStyle w:val="Default"/>
        <w:spacing w:before="0" w:line="276" w:lineRule="auto"/>
        <w:rPr>
          <w:rFonts w:ascii="Calibri" w:eastAsia="Calibri" w:hAnsi="Calibri" w:cs="Calibri"/>
          <w:sz w:val="22"/>
          <w:szCs w:val="22"/>
        </w:rPr>
      </w:pPr>
    </w:p>
    <w:p w14:paraId="50249564" w14:textId="77777777" w:rsidR="00F01B9D" w:rsidRPr="00342A74" w:rsidRDefault="00693DE9" w:rsidP="00F01B9D">
      <w:pPr>
        <w:pStyle w:val="Default"/>
        <w:spacing w:before="0" w:line="276" w:lineRule="auto"/>
        <w:rPr>
          <w:rFonts w:ascii="Calibri" w:eastAsia="Calibri" w:hAnsi="Calibri" w:cs="Calibri"/>
          <w:b/>
          <w:bCs/>
          <w:sz w:val="22"/>
          <w:szCs w:val="22"/>
        </w:rPr>
      </w:pPr>
      <w:r w:rsidRPr="00342A74">
        <w:rPr>
          <w:rFonts w:ascii="Calibri" w:hAnsi="Calibri" w:cs="Calibri"/>
          <w:sz w:val="22"/>
          <w:szCs w:val="22"/>
        </w:rPr>
        <w:t>Thank you for taking the time to review this proposal. By attending DIA</w:t>
      </w:r>
      <w:r w:rsidRPr="00342A74">
        <w:rPr>
          <w:rFonts w:ascii="Calibri" w:hAnsi="Calibri" w:cs="Calibri"/>
          <w:sz w:val="22"/>
          <w:szCs w:val="22"/>
          <w:rtl/>
          <w:lang w:val="ar-SA"/>
        </w:rPr>
        <w:t>’</w:t>
      </w:r>
      <w:r w:rsidRPr="00342A74">
        <w:rPr>
          <w:rFonts w:ascii="Calibri" w:hAnsi="Calibri" w:cs="Calibri"/>
          <w:sz w:val="22"/>
          <w:szCs w:val="22"/>
        </w:rPr>
        <w:t xml:space="preserve">s Global Labeling Conference, I will be able to further develop my skills, knowledge, and network to benefit my career, colleagues, and </w:t>
      </w:r>
      <w:r w:rsidRPr="00342A74">
        <w:rPr>
          <w:rFonts w:ascii="Calibri" w:hAnsi="Calibri" w:cs="Calibri"/>
          <w:b/>
          <w:bCs/>
          <w:sz w:val="22"/>
          <w:szCs w:val="22"/>
        </w:rPr>
        <w:t>&lt;insert name of your organization here&gt;</w:t>
      </w:r>
      <w:r w:rsidRPr="00342A74">
        <w:rPr>
          <w:rFonts w:ascii="Calibri" w:hAnsi="Calibri" w:cs="Calibri"/>
          <w:sz w:val="22"/>
          <w:szCs w:val="22"/>
        </w:rPr>
        <w:t>.</w:t>
      </w:r>
    </w:p>
    <w:p w14:paraId="327F7DD5" w14:textId="77777777" w:rsidR="00F01B9D" w:rsidRPr="00342A74" w:rsidRDefault="00F01B9D" w:rsidP="00F01B9D">
      <w:pPr>
        <w:pStyle w:val="Default"/>
        <w:spacing w:before="0" w:line="276" w:lineRule="auto"/>
        <w:rPr>
          <w:rFonts w:ascii="Calibri" w:eastAsia="Calibri" w:hAnsi="Calibri" w:cs="Calibri"/>
          <w:b/>
          <w:bCs/>
          <w:sz w:val="22"/>
          <w:szCs w:val="22"/>
        </w:rPr>
      </w:pPr>
    </w:p>
    <w:p w14:paraId="0C7385D5" w14:textId="268409FA" w:rsidR="0019281D" w:rsidRPr="00342A74" w:rsidRDefault="00693DE9" w:rsidP="00F01B9D">
      <w:pPr>
        <w:pStyle w:val="Default"/>
        <w:spacing w:before="0" w:line="276" w:lineRule="auto"/>
        <w:rPr>
          <w:rFonts w:ascii="Calibri" w:eastAsia="Calibri" w:hAnsi="Calibri" w:cs="Calibri"/>
          <w:b/>
          <w:bCs/>
          <w:sz w:val="22"/>
          <w:szCs w:val="22"/>
        </w:rPr>
      </w:pPr>
      <w:r w:rsidRPr="00342A74">
        <w:rPr>
          <w:rFonts w:ascii="Calibri" w:hAnsi="Calibri" w:cs="Calibri"/>
          <w:sz w:val="22"/>
          <w:szCs w:val="22"/>
        </w:rPr>
        <w:t>Sincerely,</w:t>
      </w:r>
    </w:p>
    <w:sectPr w:rsidR="0019281D" w:rsidRPr="00342A74">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8F89" w14:textId="77777777" w:rsidR="00106052" w:rsidRDefault="00106052">
      <w:r>
        <w:separator/>
      </w:r>
    </w:p>
  </w:endnote>
  <w:endnote w:type="continuationSeparator" w:id="0">
    <w:p w14:paraId="5AF2295A" w14:textId="77777777" w:rsidR="00106052" w:rsidRDefault="0010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BB71" w14:textId="77777777" w:rsidR="0019281D" w:rsidRDefault="0019281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5DFC" w14:textId="77777777" w:rsidR="00106052" w:rsidRDefault="00106052">
      <w:r>
        <w:separator/>
      </w:r>
    </w:p>
  </w:footnote>
  <w:footnote w:type="continuationSeparator" w:id="0">
    <w:p w14:paraId="66827992" w14:textId="77777777" w:rsidR="00106052" w:rsidRDefault="00106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ADBE" w14:textId="77777777" w:rsidR="0019281D" w:rsidRDefault="0019281D">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1D"/>
    <w:rsid w:val="00027820"/>
    <w:rsid w:val="00106052"/>
    <w:rsid w:val="0019281D"/>
    <w:rsid w:val="00342A74"/>
    <w:rsid w:val="00395379"/>
    <w:rsid w:val="00693DE9"/>
    <w:rsid w:val="006959CE"/>
    <w:rsid w:val="00E96817"/>
    <w:rsid w:val="00E975B3"/>
    <w:rsid w:val="00EE6BF9"/>
    <w:rsid w:val="00F0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5EAD"/>
  <w15:docId w15:val="{0B2408FA-1144-4F65-97C9-D2828340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333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Daniele</dc:creator>
  <cp:lastModifiedBy>Theresa Keeny</cp:lastModifiedBy>
  <cp:revision>2</cp:revision>
  <dcterms:created xsi:type="dcterms:W3CDTF">2022-02-25T20:15:00Z</dcterms:created>
  <dcterms:modified xsi:type="dcterms:W3CDTF">2022-02-25T20:15:00Z</dcterms:modified>
</cp:coreProperties>
</file>