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915F" w14:textId="5741B14E" w:rsidR="006127BB" w:rsidRPr="00CB4AF5" w:rsidRDefault="006127BB" w:rsidP="006127BB">
      <w:pPr>
        <w:spacing w:before="100" w:beforeAutospacing="1" w:after="100" w:afterAutospacing="1" w:line="240" w:lineRule="auto"/>
        <w:rPr>
          <w:rFonts w:ascii="Arial" w:eastAsia="Times New Roman" w:hAnsi="Arial" w:cs="Arial"/>
          <w:b/>
          <w:sz w:val="20"/>
          <w:szCs w:val="20"/>
          <w:lang w:val="en-GB"/>
        </w:rPr>
      </w:pPr>
      <w:r w:rsidRPr="006127BB">
        <w:rPr>
          <w:rFonts w:ascii="Arial" w:eastAsia="Times New Roman" w:hAnsi="Arial" w:cs="Arial"/>
          <w:b/>
          <w:sz w:val="20"/>
          <w:szCs w:val="20"/>
          <w:lang w:val="en"/>
        </w:rPr>
        <w:t>Below, you'll find a "justification letter" template — a letter to yo</w:t>
      </w:r>
      <w:r w:rsidR="004478D5">
        <w:rPr>
          <w:rFonts w:ascii="Arial" w:eastAsia="Times New Roman" w:hAnsi="Arial" w:cs="Arial"/>
          <w:b/>
          <w:sz w:val="20"/>
          <w:szCs w:val="20"/>
          <w:lang w:val="en"/>
        </w:rPr>
        <w:t xml:space="preserve">ur supervisor explaining all </w:t>
      </w:r>
      <w:r w:rsidRPr="006127BB">
        <w:rPr>
          <w:rFonts w:ascii="Arial" w:eastAsia="Times New Roman" w:hAnsi="Arial" w:cs="Arial"/>
          <w:b/>
          <w:sz w:val="20"/>
          <w:szCs w:val="20"/>
          <w:lang w:val="en"/>
        </w:rPr>
        <w:t xml:space="preserve">the benefits you'll get from attending the </w:t>
      </w:r>
      <w:hyperlink r:id="rId10" w:history="1">
        <w:r w:rsidR="0074421A" w:rsidRPr="0074421A">
          <w:rPr>
            <w:rStyle w:val="Hyperlink"/>
            <w:rFonts w:ascii="Arial" w:eastAsia="Times New Roman" w:hAnsi="Arial" w:cs="Arial"/>
            <w:b/>
            <w:sz w:val="20"/>
            <w:szCs w:val="20"/>
            <w:lang w:val="en-GB"/>
          </w:rPr>
          <w:t>DIA SEE (South Eastern Europe) Region Conference</w:t>
        </w:r>
      </w:hyperlink>
      <w:r w:rsidRPr="006127BB">
        <w:rPr>
          <w:rFonts w:ascii="Arial" w:eastAsia="Times New Roman" w:hAnsi="Arial" w:cs="Arial"/>
          <w:b/>
          <w:sz w:val="20"/>
          <w:szCs w:val="20"/>
          <w:lang w:val="en"/>
        </w:rPr>
        <w:t>, how they will make you a better employee, and help advance your organization.</w:t>
      </w:r>
    </w:p>
    <w:p w14:paraId="56BF9160" w14:textId="095166F3"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 xml:space="preserve">This general template will get you started while allowing you to customize it to you and your organization's </w:t>
      </w:r>
      <w:r w:rsidR="00DE0D06" w:rsidRPr="006127BB">
        <w:rPr>
          <w:rFonts w:ascii="Arial" w:eastAsia="Times New Roman" w:hAnsi="Arial" w:cs="Arial"/>
          <w:b/>
          <w:sz w:val="20"/>
          <w:szCs w:val="20"/>
          <w:lang w:val="en"/>
        </w:rPr>
        <w:t>needs</w:t>
      </w:r>
      <w:r w:rsidRPr="006127BB">
        <w:rPr>
          <w:rFonts w:ascii="Arial" w:eastAsia="Times New Roman" w:hAnsi="Arial" w:cs="Arial"/>
          <w:b/>
          <w:sz w:val="20"/>
          <w:szCs w:val="20"/>
          <w:lang w:val="en"/>
        </w:rPr>
        <w:t>.</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3" w14:textId="6598B23B" w:rsidR="006A47E7" w:rsidRPr="00DA59F9" w:rsidRDefault="006A47E7" w:rsidP="006A47E7">
      <w:pPr>
        <w:rPr>
          <w:rFonts w:ascii="Arial" w:hAnsi="Arial" w:cs="Arial"/>
          <w:lang w:val="en-GB"/>
        </w:rPr>
      </w:pPr>
      <w:r>
        <w:rPr>
          <w:rFonts w:ascii="Arial" w:hAnsi="Arial" w:cs="Arial"/>
          <w:sz w:val="20"/>
          <w:szCs w:val="20"/>
        </w:rPr>
        <w:t>I would like to attend</w:t>
      </w:r>
      <w:r w:rsidR="00D41F0A">
        <w:rPr>
          <w:rFonts w:ascii="Arial" w:hAnsi="Arial" w:cs="Arial"/>
          <w:sz w:val="20"/>
          <w:szCs w:val="20"/>
        </w:rPr>
        <w:t xml:space="preserve"> the</w:t>
      </w:r>
      <w:r>
        <w:rPr>
          <w:rFonts w:ascii="Arial" w:hAnsi="Arial" w:cs="Arial"/>
          <w:sz w:val="20"/>
          <w:szCs w:val="20"/>
        </w:rPr>
        <w:t xml:space="preserve"> </w:t>
      </w:r>
      <w:hyperlink r:id="rId11" w:history="1">
        <w:r w:rsidR="00DA1677" w:rsidRPr="0074421A">
          <w:rPr>
            <w:rStyle w:val="Hyperlink"/>
            <w:rFonts w:ascii="Arial" w:eastAsia="Times New Roman" w:hAnsi="Arial" w:cs="Arial"/>
            <w:b/>
            <w:sz w:val="20"/>
            <w:szCs w:val="20"/>
            <w:lang w:val="en-GB"/>
          </w:rPr>
          <w:t>DIA SEE (South Eastern Europe) Region Conference</w:t>
        </w:r>
      </w:hyperlink>
      <w:r w:rsidR="00CB4AF5">
        <w:rPr>
          <w:rFonts w:ascii="Arial" w:hAnsi="Arial" w:cs="Arial"/>
          <w:lang w:val="en-GB"/>
        </w:rPr>
        <w:t xml:space="preserve"> </w:t>
      </w:r>
      <w:r w:rsidR="001064AE">
        <w:rPr>
          <w:rFonts w:ascii="Arial" w:hAnsi="Arial" w:cs="Arial"/>
          <w:sz w:val="20"/>
          <w:szCs w:val="20"/>
        </w:rPr>
        <w:t>taking place</w:t>
      </w:r>
      <w:r w:rsidR="00DE0D06">
        <w:rPr>
          <w:rFonts w:ascii="Arial" w:hAnsi="Arial" w:cs="Arial"/>
          <w:sz w:val="20"/>
          <w:szCs w:val="20"/>
        </w:rPr>
        <w:t xml:space="preserve"> on</w:t>
      </w:r>
      <w:r w:rsidR="001064AE">
        <w:rPr>
          <w:rFonts w:ascii="Arial" w:hAnsi="Arial" w:cs="Arial"/>
          <w:sz w:val="20"/>
          <w:szCs w:val="20"/>
        </w:rPr>
        <w:t xml:space="preserve"> </w:t>
      </w:r>
      <w:r w:rsidR="00D065E4">
        <w:rPr>
          <w:rFonts w:ascii="Arial" w:hAnsi="Arial" w:cs="Arial"/>
          <w:sz w:val="20"/>
          <w:szCs w:val="20"/>
        </w:rPr>
        <w:t>05-06</w:t>
      </w:r>
      <w:r w:rsidR="00E31A50">
        <w:rPr>
          <w:rFonts w:ascii="Arial" w:hAnsi="Arial" w:cs="Arial"/>
          <w:sz w:val="20"/>
          <w:szCs w:val="20"/>
        </w:rPr>
        <w:t xml:space="preserve"> </w:t>
      </w:r>
      <w:r w:rsidR="00D065E4">
        <w:rPr>
          <w:rFonts w:ascii="Arial" w:hAnsi="Arial" w:cs="Arial"/>
          <w:sz w:val="20"/>
          <w:szCs w:val="20"/>
        </w:rPr>
        <w:t>June</w:t>
      </w:r>
      <w:r w:rsidR="00E31A50">
        <w:rPr>
          <w:rFonts w:ascii="Arial" w:hAnsi="Arial" w:cs="Arial"/>
          <w:sz w:val="20"/>
          <w:szCs w:val="20"/>
        </w:rPr>
        <w:t xml:space="preserve"> 202</w:t>
      </w:r>
      <w:r w:rsidR="00D065E4">
        <w:rPr>
          <w:rFonts w:ascii="Arial" w:hAnsi="Arial" w:cs="Arial"/>
          <w:sz w:val="20"/>
          <w:szCs w:val="20"/>
        </w:rPr>
        <w:t>4</w:t>
      </w:r>
      <w:r w:rsidR="00E31A50">
        <w:rPr>
          <w:rFonts w:ascii="Arial" w:hAnsi="Arial" w:cs="Arial"/>
          <w:sz w:val="20"/>
          <w:szCs w:val="20"/>
        </w:rPr>
        <w:t xml:space="preserve">, in a face-to-face format, in </w:t>
      </w:r>
      <w:r w:rsidR="00D065E4">
        <w:rPr>
          <w:rFonts w:ascii="Arial" w:hAnsi="Arial" w:cs="Arial"/>
          <w:sz w:val="20"/>
          <w:szCs w:val="20"/>
        </w:rPr>
        <w:t>Zagreb</w:t>
      </w:r>
      <w:r w:rsidR="00E31A50">
        <w:rPr>
          <w:rFonts w:ascii="Arial" w:hAnsi="Arial" w:cs="Arial"/>
          <w:sz w:val="20"/>
          <w:szCs w:val="20"/>
        </w:rPr>
        <w:t>,</w:t>
      </w:r>
      <w:r w:rsidR="00DA1677">
        <w:rPr>
          <w:rFonts w:ascii="Arial" w:hAnsi="Arial" w:cs="Arial"/>
          <w:sz w:val="20"/>
          <w:szCs w:val="20"/>
        </w:rPr>
        <w:t xml:space="preserve"> </w:t>
      </w:r>
      <w:r w:rsidR="00D065E4">
        <w:rPr>
          <w:rFonts w:ascii="Arial" w:hAnsi="Arial" w:cs="Arial"/>
          <w:sz w:val="20"/>
          <w:szCs w:val="20"/>
        </w:rPr>
        <w:t>Croatia</w:t>
      </w:r>
      <w:r w:rsidR="00E31A50">
        <w:rPr>
          <w:rFonts w:ascii="Arial" w:hAnsi="Arial" w:cs="Arial"/>
          <w:sz w:val="20"/>
          <w:szCs w:val="20"/>
        </w:rPr>
        <w:t>.</w:t>
      </w:r>
    </w:p>
    <w:p w14:paraId="06B5B75F" w14:textId="5E9D41FC" w:rsidR="002A6EC0" w:rsidRDefault="006A47E7" w:rsidP="00CB4AF5">
      <w:pPr>
        <w:spacing w:before="100" w:beforeAutospacing="1" w:after="100" w:afterAutospacing="1" w:line="240" w:lineRule="auto"/>
        <w:rPr>
          <w:rFonts w:ascii="Arial" w:hAnsi="Arial" w:cs="Arial"/>
          <w:sz w:val="20"/>
          <w:szCs w:val="20"/>
        </w:rPr>
      </w:pPr>
      <w:r>
        <w:rPr>
          <w:rFonts w:ascii="Arial" w:hAnsi="Arial" w:cs="Arial"/>
          <w:sz w:val="20"/>
          <w:szCs w:val="20"/>
        </w:rPr>
        <w:t xml:space="preserve">This </w:t>
      </w:r>
      <w:r w:rsidR="00DA59F9">
        <w:rPr>
          <w:rFonts w:ascii="Arial" w:hAnsi="Arial" w:cs="Arial"/>
          <w:sz w:val="20"/>
          <w:szCs w:val="20"/>
        </w:rPr>
        <w:t>is a</w:t>
      </w:r>
      <w:r w:rsidR="00DA59F9" w:rsidRPr="00DA59F9">
        <w:rPr>
          <w:rFonts w:ascii="Arial" w:hAnsi="Arial" w:cs="Arial"/>
          <w:sz w:val="20"/>
          <w:szCs w:val="20"/>
        </w:rPr>
        <w:t xml:space="preserve"> unique opportunity to engage in the sharing of good practices between industry representatives and seek the advice </w:t>
      </w:r>
      <w:r w:rsidR="00DA59F9">
        <w:rPr>
          <w:rFonts w:ascii="Arial" w:hAnsi="Arial" w:cs="Arial"/>
          <w:sz w:val="20"/>
          <w:szCs w:val="20"/>
        </w:rPr>
        <w:t>I</w:t>
      </w:r>
      <w:r w:rsidR="00DA59F9" w:rsidRPr="00DA59F9">
        <w:rPr>
          <w:rFonts w:ascii="Arial" w:hAnsi="Arial" w:cs="Arial"/>
          <w:sz w:val="20"/>
          <w:szCs w:val="20"/>
        </w:rPr>
        <w:t xml:space="preserve"> need from regulators.</w:t>
      </w:r>
    </w:p>
    <w:p w14:paraId="5099E159" w14:textId="1203F751" w:rsidR="00CB4AF5" w:rsidRDefault="00CB4AF5" w:rsidP="00CB4AF5">
      <w:pPr>
        <w:spacing w:after="0" w:line="240" w:lineRule="auto"/>
        <w:rPr>
          <w:rFonts w:ascii="Arial" w:eastAsia="Times New Roman" w:hAnsi="Arial" w:cs="Arial"/>
          <w:b/>
          <w:bCs/>
          <w:sz w:val="20"/>
          <w:szCs w:val="20"/>
        </w:rPr>
      </w:pPr>
      <w:r w:rsidRPr="00CB4AF5">
        <w:rPr>
          <w:rFonts w:ascii="Arial" w:eastAsia="Times New Roman" w:hAnsi="Arial" w:cs="Arial"/>
          <w:b/>
          <w:bCs/>
          <w:sz w:val="20"/>
          <w:szCs w:val="20"/>
        </w:rPr>
        <w:t xml:space="preserve">The </w:t>
      </w:r>
      <w:r w:rsidR="00DA1677">
        <w:rPr>
          <w:rFonts w:ascii="Arial" w:eastAsia="Times New Roman" w:hAnsi="Arial" w:cs="Arial"/>
          <w:b/>
          <w:bCs/>
          <w:sz w:val="20"/>
          <w:szCs w:val="20"/>
        </w:rPr>
        <w:t>overview of the program</w:t>
      </w:r>
      <w:r w:rsidR="00F63C63">
        <w:rPr>
          <w:rFonts w:ascii="Arial" w:eastAsia="Times New Roman" w:hAnsi="Arial" w:cs="Arial"/>
          <w:b/>
          <w:bCs/>
          <w:sz w:val="20"/>
          <w:szCs w:val="20"/>
        </w:rPr>
        <w:t>:</w:t>
      </w:r>
    </w:p>
    <w:p w14:paraId="17F09651" w14:textId="77777777" w:rsidR="00CB4AF5" w:rsidRPr="00234D7C" w:rsidRDefault="00CB4AF5" w:rsidP="00CB4AF5">
      <w:pPr>
        <w:spacing w:after="0" w:line="240" w:lineRule="auto"/>
        <w:rPr>
          <w:rFonts w:ascii="Arial" w:hAnsi="Arial" w:cs="Arial"/>
          <w:sz w:val="20"/>
          <w:szCs w:val="20"/>
        </w:rPr>
      </w:pPr>
    </w:p>
    <w:p w14:paraId="24AD7AA5" w14:textId="77777777" w:rsidR="00D065E4" w:rsidRPr="00D065E4" w:rsidRDefault="00D065E4" w:rsidP="00D065E4">
      <w:pPr>
        <w:spacing w:before="240" w:after="240" w:line="240" w:lineRule="auto"/>
        <w:rPr>
          <w:rFonts w:ascii="Arial" w:hAnsi="Arial" w:cs="Arial"/>
          <w:sz w:val="20"/>
          <w:szCs w:val="20"/>
          <w:lang w:val="en-GB"/>
        </w:rPr>
      </w:pPr>
      <w:r w:rsidRPr="00D065E4">
        <w:rPr>
          <w:rFonts w:ascii="Arial" w:hAnsi="Arial" w:cs="Arial"/>
          <w:sz w:val="20"/>
          <w:szCs w:val="20"/>
          <w:lang w:val="en-GB"/>
        </w:rPr>
        <w:t>The DIA South Eastern Europe Conference will once again connect regulatory experts working with or in the South-Eastern Europe region with key regional, EU and international leaders.</w:t>
      </w:r>
    </w:p>
    <w:p w14:paraId="2E46C2CA" w14:textId="77777777" w:rsidR="00D065E4" w:rsidRPr="00D065E4" w:rsidRDefault="00D065E4" w:rsidP="00D065E4">
      <w:pPr>
        <w:spacing w:before="240" w:after="240" w:line="240" w:lineRule="auto"/>
        <w:rPr>
          <w:rFonts w:ascii="Arial" w:hAnsi="Arial" w:cs="Arial"/>
          <w:sz w:val="20"/>
          <w:szCs w:val="20"/>
          <w:lang w:val="en-GB"/>
        </w:rPr>
      </w:pPr>
      <w:r w:rsidRPr="00D065E4">
        <w:rPr>
          <w:rFonts w:ascii="Arial" w:hAnsi="Arial" w:cs="Arial"/>
          <w:sz w:val="20"/>
          <w:szCs w:val="20"/>
          <w:lang w:val="en-GB"/>
        </w:rPr>
        <w:t>Partners that often do not meet will have the opportunity to link and collaborate in an inclusive and uniting environment. The Conference will serve as a platform to discuss the impact new EU General Pharmaceuticals legislation on the regional regulatory systems, additionally highlighting the significance of reliance for quicker access and alignment with the EU regulatory framework.</w:t>
      </w:r>
    </w:p>
    <w:p w14:paraId="6BAB97B9" w14:textId="77777777" w:rsidR="00D065E4" w:rsidRPr="00D065E4" w:rsidRDefault="00D065E4" w:rsidP="00D065E4">
      <w:pPr>
        <w:spacing w:before="240" w:after="240" w:line="240" w:lineRule="auto"/>
        <w:rPr>
          <w:rFonts w:ascii="Arial" w:hAnsi="Arial" w:cs="Arial"/>
          <w:sz w:val="20"/>
          <w:szCs w:val="20"/>
          <w:lang w:val="en-GB"/>
        </w:rPr>
      </w:pPr>
      <w:r w:rsidRPr="00D065E4">
        <w:rPr>
          <w:rFonts w:ascii="Arial" w:hAnsi="Arial" w:cs="Arial"/>
          <w:sz w:val="20"/>
          <w:szCs w:val="20"/>
          <w:lang w:val="en-GB"/>
        </w:rPr>
        <w:t>During the Conference you will have a unique opportunity to learn from the best practice examples and to network with Regulators and key leaders from across Europe and beyond.</w:t>
      </w:r>
    </w:p>
    <w:p w14:paraId="02865742" w14:textId="77777777" w:rsidR="00D065E4" w:rsidRPr="00D065E4" w:rsidRDefault="00D065E4" w:rsidP="00D065E4">
      <w:pPr>
        <w:spacing w:after="0" w:line="240" w:lineRule="auto"/>
        <w:rPr>
          <w:rFonts w:ascii="Arial" w:hAnsi="Arial" w:cs="Arial"/>
          <w:color w:val="313131"/>
          <w:sz w:val="20"/>
          <w:szCs w:val="20"/>
          <w:lang w:val="en-GB"/>
        </w:rPr>
      </w:pPr>
      <w:r w:rsidRPr="00D065E4">
        <w:rPr>
          <w:rFonts w:ascii="Arial" w:hAnsi="Arial" w:cs="Arial"/>
          <w:b/>
          <w:bCs/>
          <w:color w:val="313131"/>
          <w:sz w:val="20"/>
          <w:szCs w:val="20"/>
          <w:lang w:val="en-GB"/>
        </w:rPr>
        <w:t>Key Topics:</w:t>
      </w:r>
    </w:p>
    <w:p w14:paraId="76CE21F7" w14:textId="77777777" w:rsidR="00D065E4" w:rsidRPr="00D065E4" w:rsidRDefault="00D065E4" w:rsidP="00D065E4">
      <w:pPr>
        <w:spacing w:after="0" w:line="240" w:lineRule="auto"/>
        <w:rPr>
          <w:rFonts w:ascii="Arial" w:hAnsi="Arial" w:cs="Arial"/>
          <w:color w:val="313131"/>
          <w:sz w:val="20"/>
          <w:szCs w:val="20"/>
          <w:lang w:val="en-GB"/>
        </w:rPr>
      </w:pPr>
      <w:r w:rsidRPr="00D065E4">
        <w:rPr>
          <w:rFonts w:ascii="Arial" w:hAnsi="Arial" w:cs="Arial"/>
          <w:color w:val="313131"/>
          <w:sz w:val="20"/>
          <w:szCs w:val="20"/>
          <w:lang w:val="en-GB"/>
        </w:rPr>
        <w:br/>
        <w:t>• Regulatory Policy of the Future</w:t>
      </w:r>
      <w:r w:rsidRPr="00D065E4">
        <w:rPr>
          <w:rFonts w:ascii="Arial" w:hAnsi="Arial" w:cs="Arial"/>
          <w:color w:val="313131"/>
          <w:sz w:val="20"/>
          <w:szCs w:val="20"/>
          <w:lang w:val="en-GB"/>
        </w:rPr>
        <w:br/>
        <w:t>• Regulatory Convergence, Reliance, and Collaboration</w:t>
      </w:r>
      <w:r w:rsidRPr="00D065E4">
        <w:rPr>
          <w:rFonts w:ascii="Arial" w:hAnsi="Arial" w:cs="Arial"/>
          <w:color w:val="313131"/>
          <w:sz w:val="20"/>
          <w:szCs w:val="20"/>
          <w:lang w:val="en-GB"/>
        </w:rPr>
        <w:br/>
        <w:t>• Reliance in Action</w:t>
      </w:r>
      <w:r w:rsidRPr="00D065E4">
        <w:rPr>
          <w:rFonts w:ascii="Arial" w:hAnsi="Arial" w:cs="Arial"/>
          <w:color w:val="313131"/>
          <w:sz w:val="20"/>
          <w:szCs w:val="20"/>
          <w:lang w:val="en-GB"/>
        </w:rPr>
        <w:br/>
        <w:t>• Increasing Stakeholders’ dialogue across countries and regions</w:t>
      </w:r>
      <w:r w:rsidRPr="00D065E4">
        <w:rPr>
          <w:rFonts w:ascii="Arial" w:hAnsi="Arial" w:cs="Arial"/>
          <w:color w:val="313131"/>
          <w:sz w:val="20"/>
          <w:szCs w:val="20"/>
          <w:lang w:val="en-GB"/>
        </w:rPr>
        <w:br/>
        <w:t>• Optimising Life-Cycle Management</w:t>
      </w:r>
      <w:r w:rsidRPr="00D065E4">
        <w:rPr>
          <w:rFonts w:ascii="Arial" w:hAnsi="Arial" w:cs="Arial"/>
          <w:color w:val="313131"/>
          <w:sz w:val="20"/>
          <w:szCs w:val="20"/>
          <w:lang w:val="en-GB"/>
        </w:rPr>
        <w:br/>
        <w:t>• Digitalisation and new Technologies</w:t>
      </w:r>
    </w:p>
    <w:p w14:paraId="5D0928FB" w14:textId="77777777" w:rsidR="00F63C63" w:rsidRPr="00D065E4" w:rsidRDefault="00F63C63" w:rsidP="006A47E7">
      <w:pPr>
        <w:spacing w:after="0" w:line="240" w:lineRule="auto"/>
        <w:rPr>
          <w:rFonts w:ascii="Arial" w:hAnsi="Arial" w:cs="Arial"/>
          <w:color w:val="313131"/>
          <w:sz w:val="20"/>
          <w:szCs w:val="20"/>
          <w:lang w:val="en-GB"/>
        </w:rPr>
      </w:pPr>
    </w:p>
    <w:p w14:paraId="2BE4090F" w14:textId="20D06F46" w:rsidR="001C2C15" w:rsidRPr="00DE0D06" w:rsidRDefault="00957B88" w:rsidP="00BC09AB">
      <w:pPr>
        <w:pStyle w:val="NormalWeb"/>
        <w:rPr>
          <w:rFonts w:ascii="Arial" w:hAnsi="Arial" w:cs="Arial"/>
          <w:b/>
          <w:sz w:val="20"/>
          <w:szCs w:val="20"/>
          <w:highlight w:val="lightGray"/>
          <w:shd w:val="clear" w:color="auto" w:fill="EEECE1"/>
        </w:rPr>
      </w:pPr>
      <w:r>
        <w:rPr>
          <w:rFonts w:ascii="Arial" w:hAnsi="Arial" w:cs="Arial"/>
          <w:sz w:val="20"/>
          <w:szCs w:val="20"/>
        </w:rPr>
        <w:t xml:space="preserve">I am seeking your support </w:t>
      </w:r>
      <w:r w:rsidR="004E48C8">
        <w:rPr>
          <w:rFonts w:ascii="Arial" w:hAnsi="Arial" w:cs="Arial"/>
          <w:sz w:val="20"/>
          <w:szCs w:val="20"/>
        </w:rPr>
        <w:t>in attending</w:t>
      </w:r>
      <w:r>
        <w:rPr>
          <w:rFonts w:ascii="Arial" w:hAnsi="Arial" w:cs="Arial"/>
          <w:sz w:val="20"/>
          <w:szCs w:val="20"/>
        </w:rPr>
        <w:t xml:space="preserve"> this meeting. </w:t>
      </w:r>
    </w:p>
    <w:p w14:paraId="56BF9197" w14:textId="48A121ED" w:rsidR="006A47E7" w:rsidRPr="00D521F5" w:rsidRDefault="006A47E7" w:rsidP="006A47E7">
      <w:pPr>
        <w:pStyle w:val="NormalWeb"/>
        <w:rPr>
          <w:rFonts w:ascii="Arial" w:eastAsia="Calibri" w:hAnsi="Arial" w:cs="Arial"/>
          <w:sz w:val="20"/>
          <w:szCs w:val="20"/>
        </w:rPr>
      </w:pPr>
      <w:r w:rsidRPr="00D521F5">
        <w:rPr>
          <w:rFonts w:ascii="Arial" w:eastAsia="Calibri" w:hAnsi="Arial" w:cs="Arial"/>
          <w:sz w:val="20"/>
          <w:szCs w:val="20"/>
        </w:rPr>
        <w:t xml:space="preserve">Thank you for taking the time to review this proposal. By attending </w:t>
      </w:r>
      <w:r w:rsidR="00F63C63" w:rsidRPr="00D521F5">
        <w:rPr>
          <w:rFonts w:ascii="Arial" w:eastAsia="Calibri" w:hAnsi="Arial" w:cs="Arial"/>
          <w:sz w:val="20"/>
          <w:szCs w:val="20"/>
        </w:rPr>
        <w:t xml:space="preserve">the </w:t>
      </w:r>
      <w:r w:rsidR="00DA1677" w:rsidRPr="00D521F5">
        <w:rPr>
          <w:rFonts w:ascii="Arial" w:eastAsia="Calibri" w:hAnsi="Arial" w:cs="Arial"/>
          <w:sz w:val="20"/>
          <w:szCs w:val="20"/>
        </w:rPr>
        <w:t>DIA SEE Region Conference</w:t>
      </w:r>
      <w:r w:rsidR="002A6EC0" w:rsidRPr="00D521F5">
        <w:rPr>
          <w:rFonts w:ascii="Arial" w:eastAsia="Calibri" w:hAnsi="Arial" w:cs="Arial"/>
          <w:sz w:val="20"/>
          <w:szCs w:val="20"/>
        </w:rPr>
        <w:t xml:space="preserve"> </w:t>
      </w:r>
      <w:r w:rsidR="00C04839" w:rsidRPr="00D521F5">
        <w:rPr>
          <w:rFonts w:ascii="Arial" w:eastAsia="Calibri" w:hAnsi="Arial" w:cs="Arial"/>
          <w:sz w:val="20"/>
          <w:szCs w:val="20"/>
        </w:rPr>
        <w:t xml:space="preserve">having </w:t>
      </w:r>
      <w:r w:rsidRPr="00D521F5">
        <w:rPr>
          <w:rFonts w:ascii="Arial" w:eastAsia="Calibri" w:hAnsi="Arial" w:cs="Arial"/>
          <w:sz w:val="20"/>
          <w:szCs w:val="20"/>
        </w:rPr>
        <w:t>the opportunity to develop my skills, gain knowledge</w:t>
      </w:r>
      <w:r w:rsidR="00D032F0" w:rsidRPr="00D521F5">
        <w:rPr>
          <w:rFonts w:ascii="Arial" w:eastAsia="Calibri" w:hAnsi="Arial" w:cs="Arial"/>
          <w:sz w:val="20"/>
          <w:szCs w:val="20"/>
        </w:rPr>
        <w:t>,</w:t>
      </w:r>
      <w:r w:rsidRPr="00D521F5">
        <w:rPr>
          <w:rFonts w:ascii="Arial" w:eastAsia="Calibri" w:hAnsi="Arial" w:cs="Arial"/>
          <w:sz w:val="20"/>
          <w:szCs w:val="20"/>
        </w:rPr>
        <w:t xml:space="preserve"> and establish key contacts will be a valuable investment for my profession, colleagues</w:t>
      </w:r>
      <w:r w:rsidR="00D032F0" w:rsidRPr="00D521F5">
        <w:rPr>
          <w:rFonts w:ascii="Arial" w:eastAsia="Calibri" w:hAnsi="Arial" w:cs="Arial"/>
          <w:sz w:val="20"/>
          <w:szCs w:val="20"/>
        </w:rPr>
        <w:t>,</w:t>
      </w:r>
      <w:r w:rsidRPr="00D521F5">
        <w:rPr>
          <w:rFonts w:ascii="Arial" w:eastAsia="Calibri" w:hAnsi="Arial" w:cs="Arial"/>
          <w:sz w:val="20"/>
          <w:szCs w:val="20"/>
        </w:rPr>
        <w:t xml:space="preserve"> and </w:t>
      </w:r>
      <w:r w:rsidRPr="00D521F5">
        <w:rPr>
          <w:rFonts w:ascii="Arial" w:eastAsia="Calibri" w:hAnsi="Arial" w:cs="Arial"/>
          <w:b/>
          <w:bCs/>
          <w:sz w:val="20"/>
          <w:szCs w:val="20"/>
        </w:rPr>
        <w:t>&lt;insert name of your organization here&gt;</w:t>
      </w:r>
      <w:r w:rsidR="00C04839" w:rsidRPr="00D521F5">
        <w:rPr>
          <w:rFonts w:ascii="Arial" w:eastAsia="Calibri" w:hAnsi="Arial" w:cs="Arial"/>
          <w:b/>
          <w:bCs/>
          <w:sz w:val="20"/>
          <w:szCs w:val="20"/>
        </w:rPr>
        <w:t>.</w:t>
      </w:r>
    </w:p>
    <w:p w14:paraId="56BF919C" w14:textId="4E84DABB" w:rsidR="00E82163" w:rsidRDefault="006A47E7" w:rsidP="00D521F5">
      <w:pPr>
        <w:pStyle w:val="NormalWeb"/>
      </w:pPr>
      <w:r w:rsidRPr="00957B88">
        <w:rPr>
          <w:rFonts w:ascii="Arial" w:hAnsi="Arial" w:cs="Arial"/>
          <w:sz w:val="20"/>
          <w:szCs w:val="20"/>
        </w:rPr>
        <w:t>Sincerely,</w:t>
      </w:r>
      <w:r w:rsidR="00D521F5">
        <w:rPr>
          <w:rFonts w:ascii="Arial" w:hAnsi="Arial" w:cs="Arial"/>
          <w:sz w:val="20"/>
          <w:szCs w:val="20"/>
        </w:rPr>
        <w:br/>
      </w:r>
      <w:r w:rsidR="00DE0D06" w:rsidRPr="00D67BA0">
        <w:rPr>
          <w:rFonts w:ascii="Arial" w:hAnsi="Arial" w:cs="Arial"/>
          <w:b/>
          <w:sz w:val="20"/>
          <w:szCs w:val="20"/>
          <w:highlight w:val="lightGray"/>
          <w:shd w:val="clear" w:color="auto" w:fill="EEECE1"/>
        </w:rPr>
        <w:t>&lt;</w:t>
      </w:r>
      <w:r w:rsidR="00DE0D06">
        <w:rPr>
          <w:rFonts w:ascii="Arial" w:hAnsi="Arial" w:cs="Arial"/>
          <w:b/>
          <w:sz w:val="20"/>
          <w:szCs w:val="20"/>
          <w:highlight w:val="lightGray"/>
          <w:shd w:val="clear" w:color="auto" w:fill="EEECE1"/>
        </w:rPr>
        <w:t>Your name</w:t>
      </w:r>
      <w:r w:rsidR="00DE0D06" w:rsidRPr="00D67BA0">
        <w:rPr>
          <w:rFonts w:ascii="Arial" w:hAnsi="Arial" w:cs="Arial"/>
          <w:b/>
          <w:sz w:val="20"/>
          <w:szCs w:val="20"/>
          <w:highlight w:val="lightGray"/>
          <w:shd w:val="clear" w:color="auto" w:fill="EEECE1"/>
        </w:rPr>
        <w:t>&gt;</w:t>
      </w:r>
    </w:p>
    <w:sectPr w:rsidR="00E82163"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6DB"/>
    <w:multiLevelType w:val="hybridMultilevel"/>
    <w:tmpl w:val="9372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277B1"/>
    <w:multiLevelType w:val="hybridMultilevel"/>
    <w:tmpl w:val="49B6206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D1037CF"/>
    <w:multiLevelType w:val="hybridMultilevel"/>
    <w:tmpl w:val="40E4CF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0B87BA8"/>
    <w:multiLevelType w:val="multilevel"/>
    <w:tmpl w:val="58E6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01CFD"/>
    <w:multiLevelType w:val="multilevel"/>
    <w:tmpl w:val="AEB2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B0740"/>
    <w:multiLevelType w:val="multilevel"/>
    <w:tmpl w:val="8326B5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B28C4"/>
    <w:multiLevelType w:val="multilevel"/>
    <w:tmpl w:val="4F6692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BB50B0"/>
    <w:multiLevelType w:val="multilevel"/>
    <w:tmpl w:val="4DF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A54284"/>
    <w:multiLevelType w:val="multilevel"/>
    <w:tmpl w:val="E214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B1288"/>
    <w:multiLevelType w:val="hybridMultilevel"/>
    <w:tmpl w:val="3B14DB76"/>
    <w:lvl w:ilvl="0" w:tplc="04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483147E3"/>
    <w:multiLevelType w:val="hybridMultilevel"/>
    <w:tmpl w:val="2FB0FB6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35F01F3"/>
    <w:multiLevelType w:val="hybridMultilevel"/>
    <w:tmpl w:val="D9F4EC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10E07E3"/>
    <w:multiLevelType w:val="hybridMultilevel"/>
    <w:tmpl w:val="7A1A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7784C"/>
    <w:multiLevelType w:val="multilevel"/>
    <w:tmpl w:val="A23A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551263">
    <w:abstractNumId w:val="0"/>
  </w:num>
  <w:num w:numId="2" w16cid:durableId="488250412">
    <w:abstractNumId w:val="9"/>
  </w:num>
  <w:num w:numId="3" w16cid:durableId="205570">
    <w:abstractNumId w:val="10"/>
  </w:num>
  <w:num w:numId="4" w16cid:durableId="215775648">
    <w:abstractNumId w:val="1"/>
  </w:num>
  <w:num w:numId="5" w16cid:durableId="646203938">
    <w:abstractNumId w:val="13"/>
  </w:num>
  <w:num w:numId="6" w16cid:durableId="1446346036">
    <w:abstractNumId w:val="7"/>
  </w:num>
  <w:num w:numId="7" w16cid:durableId="260646964">
    <w:abstractNumId w:val="12"/>
  </w:num>
  <w:num w:numId="8" w16cid:durableId="1925721811">
    <w:abstractNumId w:val="4"/>
  </w:num>
  <w:num w:numId="9" w16cid:durableId="947008472">
    <w:abstractNumId w:val="3"/>
  </w:num>
  <w:num w:numId="10" w16cid:durableId="352223196">
    <w:abstractNumId w:val="8"/>
  </w:num>
  <w:num w:numId="11" w16cid:durableId="1381830991">
    <w:abstractNumId w:val="6"/>
  </w:num>
  <w:num w:numId="12" w16cid:durableId="995257972">
    <w:abstractNumId w:val="5"/>
  </w:num>
  <w:num w:numId="13" w16cid:durableId="1217619638">
    <w:abstractNumId w:val="2"/>
  </w:num>
  <w:num w:numId="14" w16cid:durableId="15826371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zNTQ0NTUwtTA0MTRV0lEKTi0uzszPAykwrAUA57DFpCwAAAA="/>
  </w:docVars>
  <w:rsids>
    <w:rsidRoot w:val="006A47E7"/>
    <w:rsid w:val="0000116F"/>
    <w:rsid w:val="00006852"/>
    <w:rsid w:val="0003798E"/>
    <w:rsid w:val="000C24B1"/>
    <w:rsid w:val="000D3AF6"/>
    <w:rsid w:val="000E05C7"/>
    <w:rsid w:val="001064AE"/>
    <w:rsid w:val="001609F4"/>
    <w:rsid w:val="00162B6F"/>
    <w:rsid w:val="001672D1"/>
    <w:rsid w:val="00172A1B"/>
    <w:rsid w:val="00195372"/>
    <w:rsid w:val="001A72F9"/>
    <w:rsid w:val="001B16E4"/>
    <w:rsid w:val="001C2C15"/>
    <w:rsid w:val="001F2907"/>
    <w:rsid w:val="001F50C7"/>
    <w:rsid w:val="00211653"/>
    <w:rsid w:val="00233557"/>
    <w:rsid w:val="00234D7C"/>
    <w:rsid w:val="00251138"/>
    <w:rsid w:val="002766C1"/>
    <w:rsid w:val="002A4249"/>
    <w:rsid w:val="002A6EC0"/>
    <w:rsid w:val="002B17E4"/>
    <w:rsid w:val="002D7BDC"/>
    <w:rsid w:val="002E079F"/>
    <w:rsid w:val="0031036E"/>
    <w:rsid w:val="0032231E"/>
    <w:rsid w:val="003445E9"/>
    <w:rsid w:val="003514BA"/>
    <w:rsid w:val="003602D3"/>
    <w:rsid w:val="00380A70"/>
    <w:rsid w:val="003A3AC4"/>
    <w:rsid w:val="003C3846"/>
    <w:rsid w:val="003E7285"/>
    <w:rsid w:val="003E7636"/>
    <w:rsid w:val="003F47E8"/>
    <w:rsid w:val="004072AA"/>
    <w:rsid w:val="0044090D"/>
    <w:rsid w:val="004478D5"/>
    <w:rsid w:val="004D238C"/>
    <w:rsid w:val="004E48C8"/>
    <w:rsid w:val="004E5015"/>
    <w:rsid w:val="004F162F"/>
    <w:rsid w:val="004F75F4"/>
    <w:rsid w:val="00502006"/>
    <w:rsid w:val="005058FF"/>
    <w:rsid w:val="00511FA2"/>
    <w:rsid w:val="00521323"/>
    <w:rsid w:val="00524D1F"/>
    <w:rsid w:val="005267D5"/>
    <w:rsid w:val="00545A03"/>
    <w:rsid w:val="00550FE4"/>
    <w:rsid w:val="00595F27"/>
    <w:rsid w:val="005B4148"/>
    <w:rsid w:val="005B7A8E"/>
    <w:rsid w:val="005D7BF9"/>
    <w:rsid w:val="005E1AE6"/>
    <w:rsid w:val="005E59BC"/>
    <w:rsid w:val="00610D8F"/>
    <w:rsid w:val="00610FB2"/>
    <w:rsid w:val="006127BB"/>
    <w:rsid w:val="00621C44"/>
    <w:rsid w:val="006421C8"/>
    <w:rsid w:val="00670135"/>
    <w:rsid w:val="00685A7D"/>
    <w:rsid w:val="00692E85"/>
    <w:rsid w:val="006A47E7"/>
    <w:rsid w:val="006B0234"/>
    <w:rsid w:val="006B6396"/>
    <w:rsid w:val="006C40AB"/>
    <w:rsid w:val="006D368C"/>
    <w:rsid w:val="006E6776"/>
    <w:rsid w:val="00710B14"/>
    <w:rsid w:val="007205EF"/>
    <w:rsid w:val="00721C10"/>
    <w:rsid w:val="0073566B"/>
    <w:rsid w:val="0074421A"/>
    <w:rsid w:val="0074639E"/>
    <w:rsid w:val="00752FA5"/>
    <w:rsid w:val="0075647C"/>
    <w:rsid w:val="007A01AF"/>
    <w:rsid w:val="007B3CCC"/>
    <w:rsid w:val="007D5848"/>
    <w:rsid w:val="007F1DA4"/>
    <w:rsid w:val="008303A8"/>
    <w:rsid w:val="008A4E50"/>
    <w:rsid w:val="00905A28"/>
    <w:rsid w:val="00913DCB"/>
    <w:rsid w:val="00915A5E"/>
    <w:rsid w:val="00916B3C"/>
    <w:rsid w:val="009333ED"/>
    <w:rsid w:val="00954310"/>
    <w:rsid w:val="00957458"/>
    <w:rsid w:val="00957B88"/>
    <w:rsid w:val="00980F7A"/>
    <w:rsid w:val="0098207F"/>
    <w:rsid w:val="0098522C"/>
    <w:rsid w:val="00986411"/>
    <w:rsid w:val="00986503"/>
    <w:rsid w:val="00997A65"/>
    <w:rsid w:val="009A3659"/>
    <w:rsid w:val="009B201F"/>
    <w:rsid w:val="009E1BFB"/>
    <w:rsid w:val="009F1795"/>
    <w:rsid w:val="009F5AEB"/>
    <w:rsid w:val="009F7C82"/>
    <w:rsid w:val="009F7FF2"/>
    <w:rsid w:val="00A04E1B"/>
    <w:rsid w:val="00A078C7"/>
    <w:rsid w:val="00A2476D"/>
    <w:rsid w:val="00A30326"/>
    <w:rsid w:val="00A309AA"/>
    <w:rsid w:val="00A30C18"/>
    <w:rsid w:val="00A3605D"/>
    <w:rsid w:val="00A534CD"/>
    <w:rsid w:val="00A568BC"/>
    <w:rsid w:val="00A81119"/>
    <w:rsid w:val="00A82243"/>
    <w:rsid w:val="00A945EF"/>
    <w:rsid w:val="00AB5B14"/>
    <w:rsid w:val="00AB6159"/>
    <w:rsid w:val="00AB674F"/>
    <w:rsid w:val="00AC1BE2"/>
    <w:rsid w:val="00AD6E65"/>
    <w:rsid w:val="00AD777C"/>
    <w:rsid w:val="00AF5A23"/>
    <w:rsid w:val="00B02F6E"/>
    <w:rsid w:val="00B209FD"/>
    <w:rsid w:val="00B60103"/>
    <w:rsid w:val="00B635B6"/>
    <w:rsid w:val="00B7211C"/>
    <w:rsid w:val="00BA103D"/>
    <w:rsid w:val="00BA10E7"/>
    <w:rsid w:val="00BB64F3"/>
    <w:rsid w:val="00BC09AB"/>
    <w:rsid w:val="00BE446E"/>
    <w:rsid w:val="00C04839"/>
    <w:rsid w:val="00C267EF"/>
    <w:rsid w:val="00C63CFD"/>
    <w:rsid w:val="00C90A8A"/>
    <w:rsid w:val="00CA3D34"/>
    <w:rsid w:val="00CB1403"/>
    <w:rsid w:val="00CB4AF5"/>
    <w:rsid w:val="00CF679A"/>
    <w:rsid w:val="00D032F0"/>
    <w:rsid w:val="00D065E4"/>
    <w:rsid w:val="00D3068B"/>
    <w:rsid w:val="00D35FA6"/>
    <w:rsid w:val="00D41F0A"/>
    <w:rsid w:val="00D43F23"/>
    <w:rsid w:val="00D521F5"/>
    <w:rsid w:val="00D54A7D"/>
    <w:rsid w:val="00D90C6A"/>
    <w:rsid w:val="00DA1677"/>
    <w:rsid w:val="00DA53C2"/>
    <w:rsid w:val="00DA59F9"/>
    <w:rsid w:val="00DB598E"/>
    <w:rsid w:val="00DC5654"/>
    <w:rsid w:val="00DC7FC4"/>
    <w:rsid w:val="00DD39EF"/>
    <w:rsid w:val="00DE0D06"/>
    <w:rsid w:val="00E10D92"/>
    <w:rsid w:val="00E31A50"/>
    <w:rsid w:val="00E636D8"/>
    <w:rsid w:val="00E76FDE"/>
    <w:rsid w:val="00E82163"/>
    <w:rsid w:val="00EC48B5"/>
    <w:rsid w:val="00ED109A"/>
    <w:rsid w:val="00ED1ACB"/>
    <w:rsid w:val="00ED3454"/>
    <w:rsid w:val="00ED4D94"/>
    <w:rsid w:val="00F15CFA"/>
    <w:rsid w:val="00F41E70"/>
    <w:rsid w:val="00F63C63"/>
    <w:rsid w:val="00F86EF1"/>
    <w:rsid w:val="00FB36BE"/>
    <w:rsid w:val="00FF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paragraph" w:styleId="Heading1">
    <w:name w:val="heading 1"/>
    <w:basedOn w:val="Normal"/>
    <w:next w:val="Normal"/>
    <w:link w:val="Heading1Char"/>
    <w:uiPriority w:val="9"/>
    <w:qFormat/>
    <w:rsid w:val="002A6E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DE0D06"/>
    <w:rPr>
      <w:sz w:val="16"/>
      <w:szCs w:val="16"/>
    </w:rPr>
  </w:style>
  <w:style w:type="paragraph" w:styleId="CommentText">
    <w:name w:val="annotation text"/>
    <w:basedOn w:val="Normal"/>
    <w:link w:val="CommentTextChar"/>
    <w:uiPriority w:val="99"/>
    <w:semiHidden/>
    <w:unhideWhenUsed/>
    <w:rsid w:val="00DE0D06"/>
    <w:pPr>
      <w:spacing w:line="240" w:lineRule="auto"/>
    </w:pPr>
    <w:rPr>
      <w:sz w:val="20"/>
      <w:szCs w:val="20"/>
    </w:rPr>
  </w:style>
  <w:style w:type="character" w:customStyle="1" w:styleId="CommentTextChar">
    <w:name w:val="Comment Text Char"/>
    <w:basedOn w:val="DefaultParagraphFont"/>
    <w:link w:val="CommentText"/>
    <w:uiPriority w:val="99"/>
    <w:semiHidden/>
    <w:rsid w:val="00DE0D06"/>
  </w:style>
  <w:style w:type="paragraph" w:styleId="CommentSubject">
    <w:name w:val="annotation subject"/>
    <w:basedOn w:val="CommentText"/>
    <w:next w:val="CommentText"/>
    <w:link w:val="CommentSubjectChar"/>
    <w:uiPriority w:val="99"/>
    <w:semiHidden/>
    <w:unhideWhenUsed/>
    <w:rsid w:val="00DE0D06"/>
    <w:rPr>
      <w:b/>
      <w:bCs/>
    </w:rPr>
  </w:style>
  <w:style w:type="character" w:customStyle="1" w:styleId="CommentSubjectChar">
    <w:name w:val="Comment Subject Char"/>
    <w:basedOn w:val="CommentTextChar"/>
    <w:link w:val="CommentSubject"/>
    <w:uiPriority w:val="99"/>
    <w:semiHidden/>
    <w:rsid w:val="00DE0D06"/>
    <w:rPr>
      <w:b/>
      <w:bCs/>
    </w:rPr>
  </w:style>
  <w:style w:type="character" w:customStyle="1" w:styleId="Heading1Char">
    <w:name w:val="Heading 1 Char"/>
    <w:basedOn w:val="DefaultParagraphFont"/>
    <w:link w:val="Heading1"/>
    <w:uiPriority w:val="9"/>
    <w:rsid w:val="002A6E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835">
      <w:bodyDiv w:val="1"/>
      <w:marLeft w:val="0"/>
      <w:marRight w:val="0"/>
      <w:marTop w:val="0"/>
      <w:marBottom w:val="0"/>
      <w:divBdr>
        <w:top w:val="none" w:sz="0" w:space="0" w:color="auto"/>
        <w:left w:val="none" w:sz="0" w:space="0" w:color="auto"/>
        <w:bottom w:val="none" w:sz="0" w:space="0" w:color="auto"/>
        <w:right w:val="none" w:sz="0" w:space="0" w:color="auto"/>
      </w:divBdr>
    </w:div>
    <w:div w:id="29258606">
      <w:bodyDiv w:val="1"/>
      <w:marLeft w:val="0"/>
      <w:marRight w:val="0"/>
      <w:marTop w:val="0"/>
      <w:marBottom w:val="0"/>
      <w:divBdr>
        <w:top w:val="none" w:sz="0" w:space="0" w:color="auto"/>
        <w:left w:val="none" w:sz="0" w:space="0" w:color="auto"/>
        <w:bottom w:val="none" w:sz="0" w:space="0" w:color="auto"/>
        <w:right w:val="none" w:sz="0" w:space="0" w:color="auto"/>
      </w:divBdr>
    </w:div>
    <w:div w:id="38406924">
      <w:bodyDiv w:val="1"/>
      <w:marLeft w:val="0"/>
      <w:marRight w:val="0"/>
      <w:marTop w:val="0"/>
      <w:marBottom w:val="0"/>
      <w:divBdr>
        <w:top w:val="none" w:sz="0" w:space="0" w:color="auto"/>
        <w:left w:val="none" w:sz="0" w:space="0" w:color="auto"/>
        <w:bottom w:val="none" w:sz="0" w:space="0" w:color="auto"/>
        <w:right w:val="none" w:sz="0" w:space="0" w:color="auto"/>
      </w:divBdr>
    </w:div>
    <w:div w:id="83575547">
      <w:bodyDiv w:val="1"/>
      <w:marLeft w:val="0"/>
      <w:marRight w:val="0"/>
      <w:marTop w:val="0"/>
      <w:marBottom w:val="0"/>
      <w:divBdr>
        <w:top w:val="none" w:sz="0" w:space="0" w:color="auto"/>
        <w:left w:val="none" w:sz="0" w:space="0" w:color="auto"/>
        <w:bottom w:val="none" w:sz="0" w:space="0" w:color="auto"/>
        <w:right w:val="none" w:sz="0" w:space="0" w:color="auto"/>
      </w:divBdr>
    </w:div>
    <w:div w:id="142893349">
      <w:bodyDiv w:val="1"/>
      <w:marLeft w:val="0"/>
      <w:marRight w:val="0"/>
      <w:marTop w:val="0"/>
      <w:marBottom w:val="0"/>
      <w:divBdr>
        <w:top w:val="none" w:sz="0" w:space="0" w:color="auto"/>
        <w:left w:val="none" w:sz="0" w:space="0" w:color="auto"/>
        <w:bottom w:val="none" w:sz="0" w:space="0" w:color="auto"/>
        <w:right w:val="none" w:sz="0" w:space="0" w:color="auto"/>
      </w:divBdr>
    </w:div>
    <w:div w:id="176430985">
      <w:bodyDiv w:val="1"/>
      <w:marLeft w:val="0"/>
      <w:marRight w:val="0"/>
      <w:marTop w:val="0"/>
      <w:marBottom w:val="0"/>
      <w:divBdr>
        <w:top w:val="none" w:sz="0" w:space="0" w:color="auto"/>
        <w:left w:val="none" w:sz="0" w:space="0" w:color="auto"/>
        <w:bottom w:val="none" w:sz="0" w:space="0" w:color="auto"/>
        <w:right w:val="none" w:sz="0" w:space="0" w:color="auto"/>
      </w:divBdr>
    </w:div>
    <w:div w:id="425659470">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292650">
      <w:bodyDiv w:val="1"/>
      <w:marLeft w:val="0"/>
      <w:marRight w:val="0"/>
      <w:marTop w:val="0"/>
      <w:marBottom w:val="0"/>
      <w:divBdr>
        <w:top w:val="none" w:sz="0" w:space="0" w:color="auto"/>
        <w:left w:val="none" w:sz="0" w:space="0" w:color="auto"/>
        <w:bottom w:val="none" w:sz="0" w:space="0" w:color="auto"/>
        <w:right w:val="none" w:sz="0" w:space="0" w:color="auto"/>
      </w:divBdr>
    </w:div>
    <w:div w:id="600336386">
      <w:bodyDiv w:val="1"/>
      <w:marLeft w:val="0"/>
      <w:marRight w:val="0"/>
      <w:marTop w:val="0"/>
      <w:marBottom w:val="0"/>
      <w:divBdr>
        <w:top w:val="none" w:sz="0" w:space="0" w:color="auto"/>
        <w:left w:val="none" w:sz="0" w:space="0" w:color="auto"/>
        <w:bottom w:val="none" w:sz="0" w:space="0" w:color="auto"/>
        <w:right w:val="none" w:sz="0" w:space="0" w:color="auto"/>
      </w:divBdr>
    </w:div>
    <w:div w:id="647635739">
      <w:bodyDiv w:val="1"/>
      <w:marLeft w:val="0"/>
      <w:marRight w:val="0"/>
      <w:marTop w:val="0"/>
      <w:marBottom w:val="0"/>
      <w:divBdr>
        <w:top w:val="none" w:sz="0" w:space="0" w:color="auto"/>
        <w:left w:val="none" w:sz="0" w:space="0" w:color="auto"/>
        <w:bottom w:val="none" w:sz="0" w:space="0" w:color="auto"/>
        <w:right w:val="none" w:sz="0" w:space="0" w:color="auto"/>
      </w:divBdr>
    </w:div>
    <w:div w:id="664630661">
      <w:bodyDiv w:val="1"/>
      <w:marLeft w:val="0"/>
      <w:marRight w:val="0"/>
      <w:marTop w:val="0"/>
      <w:marBottom w:val="0"/>
      <w:divBdr>
        <w:top w:val="none" w:sz="0" w:space="0" w:color="auto"/>
        <w:left w:val="none" w:sz="0" w:space="0" w:color="auto"/>
        <w:bottom w:val="none" w:sz="0" w:space="0" w:color="auto"/>
        <w:right w:val="none" w:sz="0" w:space="0" w:color="auto"/>
      </w:divBdr>
    </w:div>
    <w:div w:id="735511038">
      <w:bodyDiv w:val="1"/>
      <w:marLeft w:val="0"/>
      <w:marRight w:val="0"/>
      <w:marTop w:val="0"/>
      <w:marBottom w:val="0"/>
      <w:divBdr>
        <w:top w:val="none" w:sz="0" w:space="0" w:color="auto"/>
        <w:left w:val="none" w:sz="0" w:space="0" w:color="auto"/>
        <w:bottom w:val="none" w:sz="0" w:space="0" w:color="auto"/>
        <w:right w:val="none" w:sz="0" w:space="0" w:color="auto"/>
      </w:divBdr>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882408512">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55656">
      <w:bodyDiv w:val="1"/>
      <w:marLeft w:val="0"/>
      <w:marRight w:val="0"/>
      <w:marTop w:val="0"/>
      <w:marBottom w:val="0"/>
      <w:divBdr>
        <w:top w:val="none" w:sz="0" w:space="0" w:color="auto"/>
        <w:left w:val="none" w:sz="0" w:space="0" w:color="auto"/>
        <w:bottom w:val="none" w:sz="0" w:space="0" w:color="auto"/>
        <w:right w:val="none" w:sz="0" w:space="0" w:color="auto"/>
      </w:divBdr>
    </w:div>
    <w:div w:id="1074014417">
      <w:bodyDiv w:val="1"/>
      <w:marLeft w:val="0"/>
      <w:marRight w:val="0"/>
      <w:marTop w:val="0"/>
      <w:marBottom w:val="0"/>
      <w:divBdr>
        <w:top w:val="none" w:sz="0" w:space="0" w:color="auto"/>
        <w:left w:val="none" w:sz="0" w:space="0" w:color="auto"/>
        <w:bottom w:val="none" w:sz="0" w:space="0" w:color="auto"/>
        <w:right w:val="none" w:sz="0" w:space="0" w:color="auto"/>
      </w:divBdr>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106316633">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324157">
      <w:bodyDiv w:val="1"/>
      <w:marLeft w:val="0"/>
      <w:marRight w:val="0"/>
      <w:marTop w:val="0"/>
      <w:marBottom w:val="0"/>
      <w:divBdr>
        <w:top w:val="none" w:sz="0" w:space="0" w:color="auto"/>
        <w:left w:val="none" w:sz="0" w:space="0" w:color="auto"/>
        <w:bottom w:val="none" w:sz="0" w:space="0" w:color="auto"/>
        <w:right w:val="none" w:sz="0" w:space="0" w:color="auto"/>
      </w:divBdr>
    </w:div>
    <w:div w:id="1684281011">
      <w:bodyDiv w:val="1"/>
      <w:marLeft w:val="0"/>
      <w:marRight w:val="0"/>
      <w:marTop w:val="0"/>
      <w:marBottom w:val="0"/>
      <w:divBdr>
        <w:top w:val="none" w:sz="0" w:space="0" w:color="auto"/>
        <w:left w:val="none" w:sz="0" w:space="0" w:color="auto"/>
        <w:bottom w:val="none" w:sz="0" w:space="0" w:color="auto"/>
        <w:right w:val="none" w:sz="0" w:space="0" w:color="auto"/>
      </w:divBdr>
    </w:div>
    <w:div w:id="1684358208">
      <w:bodyDiv w:val="1"/>
      <w:marLeft w:val="0"/>
      <w:marRight w:val="0"/>
      <w:marTop w:val="0"/>
      <w:marBottom w:val="0"/>
      <w:divBdr>
        <w:top w:val="none" w:sz="0" w:space="0" w:color="auto"/>
        <w:left w:val="none" w:sz="0" w:space="0" w:color="auto"/>
        <w:bottom w:val="none" w:sz="0" w:space="0" w:color="auto"/>
        <w:right w:val="none" w:sz="0" w:space="0" w:color="auto"/>
      </w:divBdr>
    </w:div>
    <w:div w:id="1848665841">
      <w:bodyDiv w:val="1"/>
      <w:marLeft w:val="0"/>
      <w:marRight w:val="0"/>
      <w:marTop w:val="0"/>
      <w:marBottom w:val="0"/>
      <w:divBdr>
        <w:top w:val="none" w:sz="0" w:space="0" w:color="auto"/>
        <w:left w:val="none" w:sz="0" w:space="0" w:color="auto"/>
        <w:bottom w:val="none" w:sz="0" w:space="0" w:color="auto"/>
        <w:right w:val="none" w:sz="0" w:space="0" w:color="auto"/>
      </w:divBdr>
    </w:div>
    <w:div w:id="185626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diaglobal.org/en/conference-listing/meetings/2024/06/dia-see-south-eastern-europe-region-conference" TargetMode="External"/><Relationship Id="rId5" Type="http://schemas.openxmlformats.org/officeDocument/2006/relationships/customXml" Target="../customXml/item5.xml"/><Relationship Id="rId10" Type="http://schemas.openxmlformats.org/officeDocument/2006/relationships/hyperlink" Target="https://www.diaglobal.org/en/conference-listing/meetings/2024/06/dia-see-south-eastern-europe-region-conference"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Year xmlns="d9d0f46b-f6a6-4db7-a277-b2edc3298236">26</Year>
    <Doc_x0020_Status xmlns="d9d0f46b-f6a6-4db7-a277-b2edc3298236">1</Doc_x0020_Status>
    <Meeting_x0020_Code xmlns="d9d0f46b-f6a6-4db7-a277-b2edc3298236">2062</Meeting_x0020_Code>
    <Retention_x0020_Schedule xmlns="d9d0f46b-f6a6-4db7-a277-b2edc3298236">3</Retention_x0020_Schedule>
    <Content_x0020_Region xmlns="d9d0f46b-f6a6-4db7-a277-b2edc3298236">6</Content_x0020_Region>
    <Responsible_x0020_Office xmlns="d9d0f46b-f6a6-4db7-a277-b2edc3298236">3</Responsible_x0020_Office>
  </documentManagement>
</p:properties>
</file>

<file path=customXml/item4.xml><?xml version="1.0" encoding="utf-8"?>
<ct:contentTypeSchema xmlns:ct="http://schemas.microsoft.com/office/2006/metadata/contentType" xmlns:ma="http://schemas.microsoft.com/office/2006/metadata/properties/metaAttributes" ct:_="" ma:_="" ma:contentTypeName="Meeting Document" ma:contentTypeID="0x0101007EDFF2051E4E304A84E61DD9B9CEA93D12005BFB308AC0EAF045A8B3239464326A1E" ma:contentTypeVersion="3" ma:contentTypeDescription="Create a new document." ma:contentTypeScope="" ma:versionID="e3e4462436650087bfe41302c3b18bbe">
  <xsd:schema xmlns:xsd="http://www.w3.org/2001/XMLSchema" xmlns:p="http://schemas.microsoft.com/office/2006/metadata/properties" xmlns:ns2="d9d0f46b-f6a6-4db7-a277-b2edc3298236" targetNamespace="http://schemas.microsoft.com/office/2006/metadata/properties" ma:root="true" ma:fieldsID="5c790bd4ae1109354951a9e9af3643c4"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element ref="ns2:Meeting_x0020_Code"/>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element name="Meeting_x0020_Code" ma:index="13" ma:displayName="Meeting Code" ma:list="{9259e9ed-b16d-438b-a495-9ecf31ddf0a8}" ma:internalName="Meeting_x0020_Cod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80484-53E6-42B0-8363-80657677B77C}">
  <ds:schemaRefs>
    <ds:schemaRef ds:uri="http://schemas.microsoft.com/office/2006/metadata/customXsn"/>
  </ds:schemaRefs>
</ds:datastoreItem>
</file>

<file path=customXml/itemProps2.xml><?xml version="1.0" encoding="utf-8"?>
<ds:datastoreItem xmlns:ds="http://schemas.openxmlformats.org/officeDocument/2006/customXml" ds:itemID="{DF148C3D-4432-451B-9989-9AAC187F54AE}">
  <ds:schemaRefs>
    <ds:schemaRef ds:uri="http://schemas.openxmlformats.org/officeDocument/2006/bibliography"/>
  </ds:schemaRefs>
</ds:datastoreItem>
</file>

<file path=customXml/itemProps3.xml><?xml version="1.0" encoding="utf-8"?>
<ds:datastoreItem xmlns:ds="http://schemas.openxmlformats.org/officeDocument/2006/customXml" ds:itemID="{53EC0B3B-FF76-432D-81EE-39321D6676E1}">
  <ds:schemaRefs>
    <ds:schemaRef ds:uri="http://purl.org/dc/elements/1.1/"/>
    <ds:schemaRef ds:uri="http://schemas.microsoft.com/office/2006/metadata/properties"/>
    <ds:schemaRef ds:uri="http://purl.org/dc/terms/"/>
    <ds:schemaRef ds:uri="d9d0f46b-f6a6-4db7-a277-b2edc3298236"/>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D9315A0-FE13-425F-BCFF-C0A28D75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7CE0966-7D03-4EF9-8B21-7FEFEB6381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Niki Matskou</cp:lastModifiedBy>
  <cp:revision>3</cp:revision>
  <cp:lastPrinted>2014-09-25T16:10:00Z</cp:lastPrinted>
  <dcterms:created xsi:type="dcterms:W3CDTF">2024-04-03T15:07:00Z</dcterms:created>
  <dcterms:modified xsi:type="dcterms:W3CDTF">2024-04-04T12:32:00Z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0x0101007EDFF2051E4E304A84E61DD9B9CEA93D12005BFB308AC0EAF045A8B3239464326A1E</vt:lpwstr>
  </property>
</Properties>
</file>